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D19F2" w14:textId="77777777" w:rsidR="000D02C9" w:rsidRDefault="00916391">
      <w:pPr>
        <w:pStyle w:val="a3"/>
        <w:spacing w:line="440" w:lineRule="exact"/>
        <w:rPr>
          <w:rFonts w:ascii="ＭＳ 明朝" w:hAnsi="ＭＳ 明朝"/>
          <w:b/>
          <w:bCs/>
          <w:u w:val="double" w:color="000000"/>
        </w:rPr>
      </w:pPr>
      <w:r w:rsidRPr="006235DE">
        <w:rPr>
          <w:rFonts w:eastAsia="Times New Roman"/>
          <w:u w:val="double"/>
        </w:rPr>
        <w:t>201</w:t>
      </w:r>
      <w:r w:rsidRPr="006235DE">
        <w:rPr>
          <w:u w:val="double"/>
        </w:rPr>
        <w:t>2.6.</w:t>
      </w:r>
      <w:r w:rsidR="006235DE" w:rsidRPr="006235DE">
        <w:rPr>
          <w:rFonts w:hint="eastAsia"/>
          <w:u w:val="double"/>
        </w:rPr>
        <w:t>作成版</w:t>
      </w:r>
      <w:r w:rsidR="0040336C">
        <w:rPr>
          <w:rFonts w:hint="eastAsia"/>
        </w:rPr>
        <w:t xml:space="preserve">　</w:t>
      </w:r>
      <w:r w:rsidR="00D526A0" w:rsidRPr="00B01368">
        <w:rPr>
          <w:rFonts w:hint="eastAsia"/>
          <w:color w:val="FF0000"/>
        </w:rPr>
        <w:t>50</w:t>
      </w:r>
      <w:r w:rsidR="00D526A0" w:rsidRPr="00B01368">
        <w:rPr>
          <w:rFonts w:hint="eastAsia"/>
          <w:color w:val="FF0000"/>
        </w:rPr>
        <w:t>周年で追加印刷</w:t>
      </w:r>
      <w:r w:rsidR="00D526A0">
        <w:rPr>
          <w:rFonts w:hint="eastAsia"/>
        </w:rPr>
        <w:t xml:space="preserve">　　　</w:t>
      </w:r>
      <w:r w:rsidR="005F196B">
        <w:rPr>
          <w:rFonts w:ascii="ＭＳ 明朝" w:hAnsi="ＭＳ 明朝" w:hint="eastAsia"/>
          <w:b/>
          <w:bCs/>
          <w:color w:val="FF0000"/>
          <w:spacing w:val="-11"/>
          <w:sz w:val="30"/>
          <w:szCs w:val="30"/>
          <w:u w:val="double" w:color="000000"/>
        </w:rPr>
        <w:t>夏期</w:t>
      </w:r>
      <w:r w:rsidR="005F196B">
        <w:rPr>
          <w:rFonts w:eastAsia="Times New Roman" w:cs="Times New Roman"/>
          <w:b/>
          <w:bCs/>
          <w:spacing w:val="-4"/>
          <w:u w:val="double" w:color="000000"/>
        </w:rPr>
        <w:t xml:space="preserve"> </w:t>
      </w:r>
      <w:r w:rsidR="005F196B">
        <w:rPr>
          <w:rFonts w:ascii="ＭＳ 明朝" w:hAnsi="ＭＳ 明朝" w:hint="eastAsia"/>
          <w:b/>
          <w:bCs/>
          <w:spacing w:val="-15"/>
          <w:sz w:val="40"/>
          <w:szCs w:val="40"/>
          <w:u w:val="double" w:color="000000"/>
        </w:rPr>
        <w:t>入荘時</w:t>
      </w:r>
      <w:r w:rsidR="008F5DF2">
        <w:rPr>
          <w:rFonts w:ascii="ＭＳ 明朝" w:hAnsi="ＭＳ 明朝" w:hint="eastAsia"/>
          <w:b/>
          <w:bCs/>
          <w:spacing w:val="-15"/>
          <w:sz w:val="40"/>
          <w:szCs w:val="40"/>
          <w:u w:val="double" w:color="000000"/>
        </w:rPr>
        <w:t xml:space="preserve">　</w:t>
      </w:r>
      <w:r w:rsidR="005F196B">
        <w:rPr>
          <w:rFonts w:eastAsia="Times New Roman" w:cs="Times New Roman"/>
          <w:b/>
          <w:bCs/>
          <w:u w:val="double" w:color="000000"/>
        </w:rPr>
        <w:t>(</w:t>
      </w:r>
      <w:r w:rsidR="005F196B">
        <w:rPr>
          <w:rFonts w:ascii="ＭＳ 明朝" w:hAnsi="ＭＳ 明朝" w:hint="eastAsia"/>
          <w:b/>
          <w:bCs/>
          <w:u w:val="double" w:color="000000"/>
        </w:rPr>
        <w:t>おおむね５月～１０月</w:t>
      </w:r>
      <w:r w:rsidR="005F196B">
        <w:rPr>
          <w:rFonts w:eastAsia="Times New Roman" w:cs="Times New Roman"/>
          <w:b/>
          <w:bCs/>
          <w:u w:val="double" w:color="000000"/>
        </w:rPr>
        <w:t>)</w:t>
      </w:r>
      <w:r w:rsidR="005F196B">
        <w:rPr>
          <w:rFonts w:ascii="ＭＳ 明朝" w:hAnsi="ＭＳ 明朝" w:hint="eastAsia"/>
          <w:b/>
          <w:bCs/>
          <w:u w:val="double" w:color="000000"/>
        </w:rPr>
        <w:t>利用手順</w:t>
      </w:r>
      <w:r w:rsidR="0093583C">
        <w:rPr>
          <w:rFonts w:ascii="ＭＳ 明朝" w:hAnsi="ＭＳ 明朝" w:hint="eastAsia"/>
          <w:b/>
          <w:bCs/>
          <w:u w:val="double" w:color="000000"/>
        </w:rPr>
        <w:t xml:space="preserve">　</w:t>
      </w:r>
    </w:p>
    <w:p w14:paraId="6E291EF8" w14:textId="77777777" w:rsidR="005F196B" w:rsidRPr="0040336C" w:rsidRDefault="0093583C" w:rsidP="000D02C9">
      <w:pPr>
        <w:pStyle w:val="a3"/>
        <w:spacing w:line="440" w:lineRule="exact"/>
        <w:ind w:firstLineChars="4200" w:firstLine="8148"/>
      </w:pPr>
      <w:r>
        <w:rPr>
          <w:rFonts w:ascii="ＭＳ 明朝" w:hAnsi="ＭＳ 明朝" w:hint="eastAsia"/>
        </w:rPr>
        <w:t>チェック</w:t>
      </w:r>
      <w:r w:rsidR="008A1467">
        <w:rPr>
          <w:rFonts w:ascii="ＭＳ 明朝" w:hAnsi="ＭＳ 明朝" w:hint="eastAsia"/>
        </w:rPr>
        <w:t>欄</w:t>
      </w:r>
    </w:p>
    <w:p w14:paraId="3A9609EE" w14:textId="77777777" w:rsidR="005F196B" w:rsidRDefault="005F196B">
      <w:pPr>
        <w:pStyle w:val="a3"/>
        <w:spacing w:line="105"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7791"/>
        <w:gridCol w:w="882"/>
        <w:gridCol w:w="490"/>
        <w:gridCol w:w="1029"/>
      </w:tblGrid>
      <w:tr w:rsidR="00570192" w14:paraId="4A77FF42" w14:textId="77777777">
        <w:tblPrEx>
          <w:tblCellMar>
            <w:top w:w="0" w:type="dxa"/>
            <w:bottom w:w="0" w:type="dxa"/>
          </w:tblCellMar>
        </w:tblPrEx>
        <w:trPr>
          <w:cantSplit/>
          <w:trHeight w:hRule="exact" w:val="738"/>
        </w:trPr>
        <w:tc>
          <w:tcPr>
            <w:tcW w:w="7791" w:type="dxa"/>
            <w:vMerge w:val="restart"/>
            <w:tcBorders>
              <w:top w:val="nil"/>
              <w:left w:val="nil"/>
              <w:right w:val="nil"/>
            </w:tcBorders>
            <w:vAlign w:val="center"/>
          </w:tcPr>
          <w:p w14:paraId="2907B06D" w14:textId="77777777" w:rsidR="00570192" w:rsidRDefault="00570192" w:rsidP="00DA7858">
            <w:pPr>
              <w:pStyle w:val="a3"/>
              <w:spacing w:before="120" w:afterLines="50" w:after="120" w:line="240" w:lineRule="exact"/>
              <w:rPr>
                <w:spacing w:val="0"/>
              </w:rPr>
            </w:pPr>
            <w:r>
              <w:rPr>
                <w:rFonts w:ascii="ＭＳ 明朝" w:hAnsi="ＭＳ 明朝" w:hint="eastAsia"/>
                <w:b/>
                <w:bCs/>
                <w:spacing w:val="-9"/>
                <w:sz w:val="24"/>
                <w:szCs w:val="24"/>
              </w:rPr>
              <w:t>１</w:t>
            </w:r>
            <w:r>
              <w:rPr>
                <w:rFonts w:eastAsia="Times New Roman" w:cs="Times New Roman"/>
                <w:spacing w:val="-4"/>
              </w:rPr>
              <w:t xml:space="preserve"> </w:t>
            </w:r>
            <w:r w:rsidR="00405437">
              <w:rPr>
                <w:rFonts w:ascii="ＭＳ 明朝" w:hAnsi="ＭＳ 明朝" w:hint="eastAsia"/>
                <w:spacing w:val="-12"/>
                <w:sz w:val="20"/>
                <w:szCs w:val="20"/>
                <w:bdr w:val="double" w:sz="4" w:space="0" w:color="FF0000"/>
              </w:rPr>
              <w:t xml:space="preserve">　電　　</w:t>
            </w:r>
            <w:r w:rsidRPr="0093583C">
              <w:rPr>
                <w:rFonts w:ascii="ＭＳ 明朝" w:hAnsi="ＭＳ 明朝" w:hint="eastAsia"/>
                <w:spacing w:val="-12"/>
                <w:sz w:val="20"/>
                <w:szCs w:val="20"/>
                <w:bdr w:val="double" w:sz="4" w:space="0" w:color="FF0000"/>
              </w:rPr>
              <w:t>源</w:t>
            </w:r>
            <w:r w:rsidRPr="0093583C">
              <w:rPr>
                <w:rFonts w:ascii="ＭＳ 明朝" w:hAnsi="ＭＳ 明朝" w:hint="eastAsia"/>
                <w:spacing w:val="-12"/>
                <w:bdr w:val="double" w:sz="4" w:space="0" w:color="FF0000"/>
              </w:rPr>
              <w:t xml:space="preserve">　</w:t>
            </w:r>
            <w:r w:rsidRPr="0093583C">
              <w:rPr>
                <w:rFonts w:eastAsia="Times New Roman" w:cs="Times New Roman"/>
                <w:spacing w:val="-4"/>
              </w:rPr>
              <w:t xml:space="preserve"> </w:t>
            </w:r>
            <w:r>
              <w:rPr>
                <w:rFonts w:eastAsia="Times New Roman" w:cs="Times New Roman"/>
                <w:spacing w:val="-4"/>
              </w:rPr>
              <w:t xml:space="preserve"> </w:t>
            </w:r>
            <w:r>
              <w:rPr>
                <w:rFonts w:ascii="ＭＳ 明朝" w:hAnsi="ＭＳ 明朝" w:hint="eastAsia"/>
              </w:rPr>
              <w:t>２階玄関脇</w:t>
            </w:r>
            <w:r>
              <w:rPr>
                <w:rFonts w:eastAsia="Times New Roman" w:cs="Times New Roman"/>
              </w:rPr>
              <w:t>(</w:t>
            </w:r>
            <w:r>
              <w:rPr>
                <w:rFonts w:ascii="ＭＳ 明朝" w:hAnsi="ＭＳ 明朝" w:hint="eastAsia"/>
              </w:rPr>
              <w:t>Ｌｰ２分電盤</w:t>
            </w:r>
            <w:r>
              <w:rPr>
                <w:rFonts w:eastAsia="Times New Roman" w:cs="Times New Roman"/>
              </w:rPr>
              <w:t>)</w:t>
            </w:r>
            <w:r>
              <w:rPr>
                <w:rFonts w:ascii="ＭＳ 明朝" w:hAnsi="ＭＳ 明朝" w:hint="eastAsia"/>
              </w:rPr>
              <w:t>主電源</w:t>
            </w:r>
            <w:r>
              <w:rPr>
                <w:rFonts w:eastAsia="Times New Roman" w:cs="Times New Roman"/>
                <w:spacing w:val="-4"/>
              </w:rPr>
              <w:t xml:space="preserve"> </w:t>
            </w:r>
            <w:r>
              <w:rPr>
                <w:rFonts w:ascii="ＭＳ 明朝" w:hAnsi="ＭＳ 明朝" w:hint="eastAsia"/>
                <w:u w:val="double" w:color="FF0000"/>
              </w:rPr>
              <w:t>ＯＮ</w:t>
            </w:r>
            <w:r>
              <w:rPr>
                <w:rFonts w:eastAsia="Times New Roman" w:cs="Times New Roman"/>
                <w:spacing w:val="-4"/>
              </w:rPr>
              <w:t xml:space="preserve"> </w:t>
            </w:r>
            <w:r>
              <w:rPr>
                <w:rFonts w:eastAsia="Times New Roman" w:cs="Times New Roman"/>
              </w:rPr>
              <w:t>(</w:t>
            </w:r>
            <w:r>
              <w:rPr>
                <w:rFonts w:ascii="ＭＳ 明朝" w:hAnsi="ＭＳ 明朝" w:hint="eastAsia"/>
              </w:rPr>
              <w:t>Ｌｰ１分電盤はそのまま</w:t>
            </w:r>
            <w:r>
              <w:rPr>
                <w:rFonts w:eastAsia="Times New Roman" w:cs="Times New Roman"/>
              </w:rPr>
              <w:t>)</w:t>
            </w:r>
            <w:r>
              <w:rPr>
                <w:rFonts w:eastAsia="Times New Roman" w:cs="Times New Roman"/>
                <w:spacing w:val="-4"/>
              </w:rPr>
              <w:t xml:space="preserve"> </w:t>
            </w:r>
            <w:r w:rsidR="008F5DF2">
              <w:rPr>
                <w:rFonts w:cs="Times New Roman" w:hint="eastAsia"/>
                <w:spacing w:val="-4"/>
              </w:rPr>
              <w:t xml:space="preserve">　</w:t>
            </w:r>
            <w:r>
              <w:rPr>
                <w:rFonts w:ascii="ＭＳ 明朝" w:hAnsi="ＭＳ 明朝" w:hint="eastAsia"/>
              </w:rPr>
              <w:t>…</w:t>
            </w:r>
          </w:p>
          <w:p w14:paraId="27080B95" w14:textId="77777777" w:rsidR="00570192" w:rsidRDefault="00570192">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p>
          <w:p w14:paraId="7AB11FA1" w14:textId="77777777" w:rsidR="00570192" w:rsidRDefault="00570192" w:rsidP="00AF31FB">
            <w:pPr>
              <w:pStyle w:val="a3"/>
              <w:spacing w:beforeLines="50" w:before="120" w:after="60" w:line="240" w:lineRule="exact"/>
              <w:rPr>
                <w:spacing w:val="0"/>
              </w:rPr>
            </w:pPr>
            <w:r>
              <w:rPr>
                <w:rFonts w:ascii="ＭＳ 明朝" w:hAnsi="ＭＳ 明朝" w:hint="eastAsia"/>
                <w:b/>
                <w:bCs/>
                <w:spacing w:val="-9"/>
                <w:sz w:val="24"/>
                <w:szCs w:val="24"/>
              </w:rPr>
              <w:t>２</w:t>
            </w:r>
            <w:r>
              <w:rPr>
                <w:rFonts w:eastAsia="Times New Roman" w:cs="Times New Roman"/>
                <w:spacing w:val="-4"/>
              </w:rPr>
              <w:t xml:space="preserve"> </w:t>
            </w:r>
            <w:r w:rsidRPr="0093583C">
              <w:rPr>
                <w:rFonts w:ascii="ＭＳ 明朝" w:hAnsi="ＭＳ 明朝" w:hint="eastAsia"/>
                <w:spacing w:val="-12"/>
                <w:bdr w:val="double" w:sz="4" w:space="0" w:color="FF0000"/>
              </w:rPr>
              <w:t xml:space="preserve">　</w:t>
            </w:r>
            <w:r w:rsidRPr="0093583C">
              <w:rPr>
                <w:rFonts w:ascii="ＭＳ 明朝" w:hAnsi="ＭＳ 明朝" w:hint="eastAsia"/>
                <w:spacing w:val="-12"/>
                <w:sz w:val="20"/>
                <w:szCs w:val="20"/>
                <w:bdr w:val="double" w:sz="4" w:space="0" w:color="FF0000"/>
              </w:rPr>
              <w:t xml:space="preserve">灯　　油　</w:t>
            </w:r>
            <w:r>
              <w:rPr>
                <w:rFonts w:eastAsia="Times New Roman" w:cs="Times New Roman"/>
                <w:spacing w:val="-4"/>
              </w:rPr>
              <w:t xml:space="preserve">  </w:t>
            </w:r>
            <w:r>
              <w:rPr>
                <w:rFonts w:ascii="ＭＳ 明朝" w:hAnsi="ＭＳ 明朝" w:hint="eastAsia"/>
              </w:rPr>
              <w:t>１階ポンプ室西側壁面下部の灯油コック</w:t>
            </w:r>
            <w:r>
              <w:rPr>
                <w:rFonts w:eastAsia="Times New Roman" w:cs="Times New Roman"/>
                <w:spacing w:val="-4"/>
                <w:u w:val="double" w:color="FF0000"/>
              </w:rPr>
              <w:t xml:space="preserve"> </w:t>
            </w:r>
            <w:r>
              <w:rPr>
                <w:rFonts w:ascii="ＭＳ 明朝" w:hAnsi="ＭＳ 明朝" w:hint="eastAsia"/>
                <w:u w:val="double" w:color="FF0000"/>
              </w:rPr>
              <w:t>開く</w:t>
            </w:r>
            <w:r>
              <w:rPr>
                <w:rFonts w:eastAsia="Times New Roman" w:cs="Times New Roman"/>
                <w:spacing w:val="-4"/>
              </w:rPr>
              <w:t xml:space="preserve"> </w:t>
            </w:r>
            <w:r>
              <w:rPr>
                <w:rFonts w:ascii="ＭＳ 明朝" w:hAnsi="ＭＳ 明朝" w:hint="eastAsia"/>
              </w:rPr>
              <w:t>各ストーブ運転可</w:t>
            </w:r>
            <w:r>
              <w:rPr>
                <w:rFonts w:eastAsia="Times New Roman" w:cs="Times New Roman"/>
                <w:spacing w:val="-4"/>
              </w:rPr>
              <w:t xml:space="preserve"> </w:t>
            </w:r>
            <w:r>
              <w:rPr>
                <w:rFonts w:ascii="ＭＳ 明朝" w:hAnsi="ＭＳ 明朝" w:hint="eastAsia"/>
              </w:rPr>
              <w:t>…</w:t>
            </w:r>
          </w:p>
          <w:p w14:paraId="78174EC8" w14:textId="77777777" w:rsidR="00570192" w:rsidRDefault="00570192">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r>
              <w:rPr>
                <w:rFonts w:eastAsia="Times New Roman" w:cs="Times New Roman"/>
                <w:spacing w:val="-4"/>
              </w:rPr>
              <w:t xml:space="preserve">           </w:t>
            </w:r>
            <w:r>
              <w:rPr>
                <w:rFonts w:ascii="ＭＳ 明朝" w:hAnsi="ＭＳ 明朝" w:hint="eastAsia"/>
              </w:rPr>
              <w:t>ストーブ以外に風呂を含む各給湯用）</w:t>
            </w:r>
          </w:p>
          <w:p w14:paraId="3136530E" w14:textId="77777777" w:rsidR="00570192" w:rsidRDefault="00570192" w:rsidP="00DA7858">
            <w:pPr>
              <w:pStyle w:val="a3"/>
              <w:spacing w:beforeLines="50" w:before="120" w:afterLines="50" w:after="120" w:line="240" w:lineRule="exact"/>
              <w:rPr>
                <w:spacing w:val="0"/>
              </w:rPr>
            </w:pPr>
            <w:r>
              <w:rPr>
                <w:rFonts w:ascii="ＭＳ 明朝" w:hAnsi="ＭＳ 明朝" w:hint="eastAsia"/>
                <w:b/>
                <w:bCs/>
                <w:spacing w:val="-9"/>
                <w:sz w:val="24"/>
                <w:szCs w:val="24"/>
              </w:rPr>
              <w:t>３</w:t>
            </w:r>
            <w:r>
              <w:rPr>
                <w:rFonts w:eastAsia="Times New Roman" w:cs="Times New Roman"/>
                <w:spacing w:val="-4"/>
              </w:rPr>
              <w:t xml:space="preserve"> </w:t>
            </w:r>
            <w:r w:rsidRPr="00411BC7">
              <w:rPr>
                <w:rFonts w:ascii="ＭＳ 明朝" w:hAnsi="ＭＳ 明朝" w:hint="eastAsia"/>
                <w:spacing w:val="-12"/>
                <w:sz w:val="20"/>
                <w:szCs w:val="20"/>
                <w:bdr w:val="double" w:sz="4" w:space="0" w:color="auto"/>
              </w:rPr>
              <w:t>水栓器具操作</w:t>
            </w:r>
            <w:r>
              <w:rPr>
                <w:rFonts w:eastAsia="Times New Roman" w:cs="Times New Roman"/>
                <w:spacing w:val="-4"/>
              </w:rPr>
              <w:t xml:space="preserve">     </w:t>
            </w:r>
            <w:r>
              <w:rPr>
                <w:rFonts w:ascii="ＭＳ 明朝" w:hAnsi="ＭＳ 明朝" w:hint="eastAsia"/>
                <w:spacing w:val="-12"/>
                <w:bdr w:val="double" w:sz="4" w:space="0" w:color="auto"/>
              </w:rPr>
              <w:t>操作なし</w:t>
            </w:r>
          </w:p>
          <w:p w14:paraId="0C1D186E" w14:textId="77777777" w:rsidR="00570192" w:rsidRDefault="00570192">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p>
          <w:p w14:paraId="533EED5B" w14:textId="77777777" w:rsidR="00570192" w:rsidRDefault="00570192" w:rsidP="00DA7858">
            <w:pPr>
              <w:pStyle w:val="a3"/>
              <w:spacing w:beforeLines="50" w:before="120" w:afterLines="50" w:after="120" w:line="240" w:lineRule="exact"/>
              <w:rPr>
                <w:spacing w:val="0"/>
              </w:rPr>
            </w:pPr>
            <w:r>
              <w:rPr>
                <w:rFonts w:ascii="ＭＳ 明朝" w:hAnsi="ＭＳ 明朝" w:hint="eastAsia"/>
                <w:b/>
                <w:bCs/>
                <w:spacing w:val="-9"/>
                <w:sz w:val="24"/>
                <w:szCs w:val="24"/>
              </w:rPr>
              <w:t>４</w:t>
            </w:r>
            <w:r>
              <w:rPr>
                <w:rFonts w:eastAsia="Times New Roman" w:cs="Times New Roman"/>
                <w:spacing w:val="-4"/>
              </w:rPr>
              <w:t xml:space="preserve"> </w:t>
            </w:r>
            <w:r w:rsidRPr="00411BC7">
              <w:rPr>
                <w:rFonts w:ascii="ＭＳ 明朝" w:hAnsi="ＭＳ 明朝" w:hint="eastAsia"/>
                <w:spacing w:val="-12"/>
                <w:sz w:val="20"/>
                <w:szCs w:val="20"/>
                <w:bdr w:val="double" w:sz="4" w:space="0" w:color="auto"/>
              </w:rPr>
              <w:t xml:space="preserve">　給</w:t>
            </w:r>
            <w:r w:rsidRPr="00411BC7">
              <w:rPr>
                <w:rFonts w:eastAsia="Times New Roman" w:cs="Times New Roman"/>
                <w:sz w:val="20"/>
                <w:szCs w:val="20"/>
                <w:bdr w:val="double" w:sz="4" w:space="0" w:color="auto"/>
              </w:rPr>
              <w:t xml:space="preserve"> </w:t>
            </w:r>
            <w:r w:rsidRPr="00411BC7">
              <w:rPr>
                <w:rFonts w:ascii="ＭＳ 明朝" w:hAnsi="ＭＳ 明朝" w:hint="eastAsia"/>
                <w:spacing w:val="-12"/>
                <w:sz w:val="20"/>
                <w:szCs w:val="20"/>
                <w:bdr w:val="double" w:sz="4" w:space="0" w:color="auto"/>
              </w:rPr>
              <w:t>湯</w:t>
            </w:r>
            <w:r w:rsidRPr="00411BC7">
              <w:rPr>
                <w:rFonts w:eastAsia="Times New Roman" w:cs="Times New Roman"/>
                <w:sz w:val="20"/>
                <w:szCs w:val="20"/>
                <w:bdr w:val="double" w:sz="4" w:space="0" w:color="auto"/>
              </w:rPr>
              <w:t xml:space="preserve"> </w:t>
            </w:r>
            <w:r w:rsidRPr="00411BC7">
              <w:rPr>
                <w:rFonts w:ascii="ＭＳ 明朝" w:hAnsi="ＭＳ 明朝" w:hint="eastAsia"/>
                <w:spacing w:val="-12"/>
                <w:sz w:val="20"/>
                <w:szCs w:val="20"/>
                <w:bdr w:val="double" w:sz="4" w:space="0" w:color="auto"/>
              </w:rPr>
              <w:t>器</w:t>
            </w:r>
            <w:r w:rsidRPr="00411BC7">
              <w:rPr>
                <w:rFonts w:eastAsia="Times New Roman" w:cs="Times New Roman"/>
                <w:sz w:val="20"/>
                <w:szCs w:val="20"/>
                <w:bdr w:val="double" w:sz="4" w:space="0" w:color="auto"/>
              </w:rPr>
              <w:t xml:space="preserve"> </w:t>
            </w:r>
            <w:r>
              <w:rPr>
                <w:rFonts w:eastAsia="Times New Roman" w:cs="Times New Roman"/>
                <w:bdr w:val="double" w:sz="4" w:space="0" w:color="auto"/>
              </w:rPr>
              <w:t xml:space="preserve"> </w:t>
            </w:r>
            <w:r>
              <w:rPr>
                <w:rFonts w:eastAsia="Times New Roman" w:cs="Times New Roman"/>
                <w:spacing w:val="-4"/>
              </w:rPr>
              <w:t xml:space="preserve">     </w:t>
            </w:r>
            <w:r w:rsidRPr="00411BC7">
              <w:rPr>
                <w:rFonts w:ascii="ＭＳ 明朝" w:hAnsi="ＭＳ 明朝" w:hint="eastAsia"/>
                <w:spacing w:val="-12"/>
                <w:sz w:val="20"/>
                <w:szCs w:val="20"/>
                <w:bdr w:val="double" w:sz="4" w:space="0" w:color="auto"/>
              </w:rPr>
              <w:t>水抜き等に関しては操作なし</w:t>
            </w:r>
          </w:p>
          <w:p w14:paraId="30249B25" w14:textId="77777777" w:rsidR="00570192" w:rsidRDefault="00570192">
            <w:pPr>
              <w:pStyle w:val="a3"/>
              <w:rPr>
                <w:rFonts w:ascii="ＭＳ 明朝" w:hAnsi="ＭＳ 明朝" w:hint="eastAsia"/>
              </w:rPr>
            </w:pPr>
            <w:r>
              <w:rPr>
                <w:rFonts w:eastAsia="Times New Roman" w:cs="Times New Roman"/>
                <w:spacing w:val="-4"/>
              </w:rPr>
              <w:t xml:space="preserve">        </w:t>
            </w:r>
            <w:r>
              <w:rPr>
                <w:rFonts w:ascii="ＭＳ 明朝" w:hAnsi="ＭＳ 明朝" w:hint="eastAsia"/>
              </w:rPr>
              <w:t>↓</w:t>
            </w:r>
          </w:p>
          <w:p w14:paraId="0760A12D" w14:textId="77777777" w:rsidR="00570192" w:rsidRDefault="00570192" w:rsidP="00366A46">
            <w:pPr>
              <w:pStyle w:val="a3"/>
              <w:spacing w:beforeLines="50" w:before="120" w:afterLines="50" w:after="120" w:line="240" w:lineRule="exact"/>
              <w:rPr>
                <w:spacing w:val="0"/>
              </w:rPr>
            </w:pPr>
            <w:r>
              <w:rPr>
                <w:rFonts w:eastAsia="Times New Roman" w:cs="Times New Roman"/>
                <w:spacing w:val="-4"/>
              </w:rPr>
              <w:t xml:space="preserve">   </w:t>
            </w:r>
            <w:r w:rsidRPr="0093583C">
              <w:rPr>
                <w:rFonts w:eastAsia="Times New Roman" w:cs="Times New Roman"/>
                <w:bdr w:val="double" w:sz="4" w:space="0" w:color="FF0000"/>
              </w:rPr>
              <w:t xml:space="preserve">  </w:t>
            </w:r>
            <w:r w:rsidRPr="0093583C">
              <w:rPr>
                <w:rFonts w:ascii="ＭＳ 明朝" w:hAnsi="ＭＳ 明朝" w:hint="eastAsia"/>
                <w:spacing w:val="-12"/>
                <w:bdr w:val="double" w:sz="4" w:space="0" w:color="FF0000"/>
              </w:rPr>
              <w:t xml:space="preserve">給　</w:t>
            </w:r>
            <w:r w:rsidRPr="0093583C">
              <w:rPr>
                <w:rFonts w:eastAsia="Times New Roman" w:cs="Times New Roman"/>
                <w:bdr w:val="double" w:sz="4" w:space="0" w:color="FF0000"/>
              </w:rPr>
              <w:t xml:space="preserve">  </w:t>
            </w:r>
            <w:r w:rsidRPr="0093583C">
              <w:rPr>
                <w:rFonts w:ascii="ＭＳ 明朝" w:hAnsi="ＭＳ 明朝" w:hint="eastAsia"/>
                <w:spacing w:val="-12"/>
                <w:bdr w:val="double" w:sz="4" w:space="0" w:color="FF0000"/>
              </w:rPr>
              <w:t>湯</w:t>
            </w:r>
            <w:r w:rsidRPr="0093583C">
              <w:rPr>
                <w:rFonts w:eastAsia="Times New Roman" w:cs="Times New Roman"/>
                <w:bdr w:val="double" w:sz="4" w:space="0" w:color="FF0000"/>
              </w:rPr>
              <w:t xml:space="preserve">  </w:t>
            </w:r>
            <w:r>
              <w:rPr>
                <w:rFonts w:ascii="ＭＳ 明朝" w:hAnsi="ＭＳ 明朝" w:hint="eastAsia"/>
              </w:rPr>
              <w:t xml:space="preserve">　給湯器の｢ＯＮ・ＯＦＦ｣は給湯器または浴室で操作。</w:t>
            </w:r>
            <w:r w:rsidR="008F5DF2">
              <w:rPr>
                <w:rFonts w:ascii="ＭＳ 明朝" w:hAnsi="ＭＳ 明朝" w:hint="eastAsia"/>
              </w:rPr>
              <w:t xml:space="preserve">　　　　　　…</w:t>
            </w:r>
          </w:p>
          <w:p w14:paraId="211400CF" w14:textId="77777777" w:rsidR="00570192" w:rsidRDefault="00570192" w:rsidP="001C0727">
            <w:pPr>
              <w:pStyle w:val="a3"/>
              <w:spacing w:line="240" w:lineRule="exact"/>
              <w:rPr>
                <w:spacing w:val="0"/>
              </w:rPr>
            </w:pPr>
            <w:r>
              <w:rPr>
                <w:rFonts w:eastAsia="Times New Roman" w:cs="Times New Roman"/>
                <w:spacing w:val="-4"/>
              </w:rPr>
              <w:t xml:space="preserve">                    </w:t>
            </w:r>
            <w:r>
              <w:rPr>
                <w:rFonts w:ascii="ＭＳ 明朝" w:hAnsi="ＭＳ 明朝" w:hint="eastAsia"/>
              </w:rPr>
              <w:t>入荘中は通常ＯＮのまま</w:t>
            </w:r>
          </w:p>
        </w:tc>
        <w:tc>
          <w:tcPr>
            <w:tcW w:w="882" w:type="dxa"/>
            <w:tcBorders>
              <w:top w:val="single" w:sz="4" w:space="0" w:color="000000"/>
              <w:left w:val="single" w:sz="4" w:space="0" w:color="000000"/>
              <w:bottom w:val="double" w:sz="4" w:space="0" w:color="000000"/>
              <w:right w:val="dotted" w:sz="4" w:space="0" w:color="000000"/>
            </w:tcBorders>
          </w:tcPr>
          <w:p w14:paraId="176FC74A" w14:textId="77777777" w:rsidR="00570192" w:rsidRDefault="00570192">
            <w:pPr>
              <w:pStyle w:val="a3"/>
              <w:spacing w:before="106" w:line="239" w:lineRule="exact"/>
              <w:rPr>
                <w:rFonts w:ascii="ＭＳ 明朝" w:hAnsi="ＭＳ 明朝" w:hint="eastAsia"/>
              </w:rPr>
            </w:pPr>
            <w:r>
              <w:rPr>
                <w:rFonts w:eastAsia="Times New Roman" w:cs="Times New Roman"/>
                <w:spacing w:val="-4"/>
              </w:rPr>
              <w:t xml:space="preserve"> </w:t>
            </w:r>
            <w:r>
              <w:rPr>
                <w:rFonts w:ascii="ＭＳ 明朝" w:hAnsi="ＭＳ 明朝" w:hint="eastAsia"/>
              </w:rPr>
              <w:t>Ｏ</w:t>
            </w:r>
            <w:r>
              <w:rPr>
                <w:rFonts w:eastAsia="Times New Roman" w:cs="Times New Roman"/>
                <w:spacing w:val="-4"/>
              </w:rPr>
              <w:t xml:space="preserve">  </w:t>
            </w:r>
            <w:r>
              <w:rPr>
                <w:rFonts w:ascii="ＭＳ 明朝" w:hAnsi="ＭＳ 明朝" w:hint="eastAsia"/>
              </w:rPr>
              <w:t>Ｎ</w:t>
            </w:r>
          </w:p>
          <w:p w14:paraId="363D1D4D" w14:textId="77777777" w:rsidR="001C0727" w:rsidRDefault="001C0727">
            <w:pPr>
              <w:pStyle w:val="a3"/>
              <w:spacing w:before="106" w:line="239" w:lineRule="exact"/>
              <w:rPr>
                <w:spacing w:val="0"/>
              </w:rPr>
            </w:pPr>
          </w:p>
        </w:tc>
        <w:tc>
          <w:tcPr>
            <w:tcW w:w="490" w:type="dxa"/>
            <w:tcBorders>
              <w:top w:val="single" w:sz="4" w:space="0" w:color="000000"/>
              <w:left w:val="nil"/>
              <w:bottom w:val="double" w:sz="4" w:space="0" w:color="000000"/>
              <w:right w:val="single" w:sz="4" w:space="0" w:color="000000"/>
            </w:tcBorders>
          </w:tcPr>
          <w:p w14:paraId="6199EE62" w14:textId="77777777" w:rsidR="00570192" w:rsidRDefault="00570192">
            <w:pPr>
              <w:pStyle w:val="a3"/>
              <w:spacing w:before="106" w:line="239" w:lineRule="exact"/>
              <w:rPr>
                <w:rFonts w:hint="eastAsia"/>
                <w:spacing w:val="0"/>
              </w:rPr>
            </w:pPr>
          </w:p>
          <w:p w14:paraId="695B1684" w14:textId="77777777" w:rsidR="00DA7858" w:rsidRDefault="00DA7858">
            <w:pPr>
              <w:pStyle w:val="a3"/>
              <w:spacing w:before="106" w:line="239" w:lineRule="exact"/>
              <w:rPr>
                <w:rFonts w:hint="eastAsia"/>
                <w:spacing w:val="0"/>
              </w:rPr>
            </w:pPr>
          </w:p>
        </w:tc>
        <w:tc>
          <w:tcPr>
            <w:tcW w:w="1029" w:type="dxa"/>
            <w:vMerge w:val="restart"/>
            <w:tcBorders>
              <w:top w:val="nil"/>
              <w:left w:val="nil"/>
              <w:bottom w:val="nil"/>
              <w:right w:val="nil"/>
            </w:tcBorders>
          </w:tcPr>
          <w:p w14:paraId="667BBBE3" w14:textId="77777777" w:rsidR="00570192" w:rsidRDefault="00570192" w:rsidP="00DD23B5">
            <w:pPr>
              <w:pStyle w:val="a3"/>
              <w:spacing w:before="106" w:line="240" w:lineRule="exact"/>
              <w:rPr>
                <w:rFonts w:hint="eastAsia"/>
                <w:spacing w:val="0"/>
              </w:rPr>
            </w:pPr>
          </w:p>
          <w:p w14:paraId="33E3EFEC" w14:textId="77777777" w:rsidR="00570192" w:rsidRDefault="00570192">
            <w:pPr>
              <w:pStyle w:val="a3"/>
              <w:spacing w:before="106" w:line="239" w:lineRule="exact"/>
              <w:rPr>
                <w:rFonts w:hint="eastAsia"/>
                <w:spacing w:val="0"/>
              </w:rPr>
            </w:pPr>
          </w:p>
        </w:tc>
      </w:tr>
      <w:tr w:rsidR="00570192" w14:paraId="21671001" w14:textId="77777777">
        <w:tblPrEx>
          <w:tblCellMar>
            <w:top w:w="0" w:type="dxa"/>
            <w:bottom w:w="0" w:type="dxa"/>
          </w:tblCellMar>
        </w:tblPrEx>
        <w:trPr>
          <w:cantSplit/>
          <w:trHeight w:hRule="exact" w:val="584"/>
        </w:trPr>
        <w:tc>
          <w:tcPr>
            <w:tcW w:w="7791" w:type="dxa"/>
            <w:vMerge/>
            <w:tcBorders>
              <w:left w:val="nil"/>
              <w:right w:val="nil"/>
            </w:tcBorders>
          </w:tcPr>
          <w:p w14:paraId="78886E99" w14:textId="77777777" w:rsidR="00570192" w:rsidRDefault="00570192" w:rsidP="00CE0DE1">
            <w:pPr>
              <w:pStyle w:val="a3"/>
              <w:rPr>
                <w:spacing w:val="0"/>
              </w:rPr>
            </w:pPr>
          </w:p>
        </w:tc>
        <w:tc>
          <w:tcPr>
            <w:tcW w:w="882" w:type="dxa"/>
            <w:tcBorders>
              <w:top w:val="nil"/>
              <w:left w:val="single" w:sz="4" w:space="0" w:color="000000"/>
              <w:bottom w:val="double" w:sz="4" w:space="0" w:color="000000"/>
              <w:right w:val="dotted" w:sz="4" w:space="0" w:color="000000"/>
            </w:tcBorders>
          </w:tcPr>
          <w:p w14:paraId="2507EBCE" w14:textId="77777777" w:rsidR="00570192" w:rsidRDefault="00570192">
            <w:pPr>
              <w:pStyle w:val="a3"/>
              <w:spacing w:before="106" w:line="239" w:lineRule="exact"/>
              <w:rPr>
                <w:spacing w:val="0"/>
              </w:rPr>
            </w:pPr>
            <w:r>
              <w:rPr>
                <w:rFonts w:eastAsia="Times New Roman" w:cs="Times New Roman"/>
                <w:spacing w:val="-4"/>
              </w:rPr>
              <w:t xml:space="preserve"> </w:t>
            </w:r>
            <w:r>
              <w:rPr>
                <w:rFonts w:ascii="ＭＳ 明朝" w:hAnsi="ＭＳ 明朝" w:hint="eastAsia"/>
              </w:rPr>
              <w:t>開</w:t>
            </w:r>
            <w:r>
              <w:rPr>
                <w:rFonts w:eastAsia="Times New Roman" w:cs="Times New Roman"/>
                <w:spacing w:val="-4"/>
              </w:rPr>
              <w:t xml:space="preserve">  </w:t>
            </w:r>
            <w:r>
              <w:rPr>
                <w:rFonts w:ascii="ＭＳ 明朝" w:hAnsi="ＭＳ 明朝" w:hint="eastAsia"/>
              </w:rPr>
              <w:t>く</w:t>
            </w:r>
          </w:p>
        </w:tc>
        <w:tc>
          <w:tcPr>
            <w:tcW w:w="490" w:type="dxa"/>
            <w:tcBorders>
              <w:top w:val="nil"/>
              <w:left w:val="nil"/>
              <w:bottom w:val="double" w:sz="4" w:space="0" w:color="000000"/>
              <w:right w:val="single" w:sz="4" w:space="0" w:color="000000"/>
            </w:tcBorders>
          </w:tcPr>
          <w:p w14:paraId="3BEDFA01" w14:textId="77777777" w:rsidR="00570192" w:rsidRDefault="00570192">
            <w:pPr>
              <w:pStyle w:val="a3"/>
              <w:spacing w:before="106" w:line="239" w:lineRule="exact"/>
              <w:rPr>
                <w:spacing w:val="0"/>
              </w:rPr>
            </w:pPr>
          </w:p>
        </w:tc>
        <w:tc>
          <w:tcPr>
            <w:tcW w:w="1029" w:type="dxa"/>
            <w:vMerge/>
            <w:tcBorders>
              <w:top w:val="nil"/>
              <w:left w:val="nil"/>
              <w:bottom w:val="nil"/>
              <w:right w:val="nil"/>
            </w:tcBorders>
          </w:tcPr>
          <w:p w14:paraId="339CCCBC" w14:textId="77777777" w:rsidR="00570192" w:rsidRDefault="00570192">
            <w:pPr>
              <w:pStyle w:val="a3"/>
              <w:spacing w:before="106" w:line="239" w:lineRule="exact"/>
              <w:rPr>
                <w:spacing w:val="0"/>
              </w:rPr>
            </w:pPr>
          </w:p>
        </w:tc>
      </w:tr>
      <w:tr w:rsidR="00570192" w14:paraId="2D07040D" w14:textId="77777777">
        <w:tblPrEx>
          <w:tblCellMar>
            <w:top w:w="0" w:type="dxa"/>
            <w:bottom w:w="0" w:type="dxa"/>
          </w:tblCellMar>
        </w:tblPrEx>
        <w:trPr>
          <w:cantSplit/>
          <w:trHeight w:hRule="exact" w:val="564"/>
        </w:trPr>
        <w:tc>
          <w:tcPr>
            <w:tcW w:w="7791" w:type="dxa"/>
            <w:vMerge/>
            <w:tcBorders>
              <w:left w:val="nil"/>
              <w:right w:val="nil"/>
            </w:tcBorders>
          </w:tcPr>
          <w:p w14:paraId="09DDC9B0" w14:textId="77777777" w:rsidR="00570192" w:rsidRDefault="00570192" w:rsidP="00CE0DE1">
            <w:pPr>
              <w:pStyle w:val="a3"/>
              <w:rPr>
                <w:spacing w:val="0"/>
              </w:rPr>
            </w:pPr>
          </w:p>
        </w:tc>
        <w:tc>
          <w:tcPr>
            <w:tcW w:w="882" w:type="dxa"/>
            <w:tcBorders>
              <w:top w:val="nil"/>
              <w:left w:val="single" w:sz="4" w:space="0" w:color="000000"/>
              <w:bottom w:val="double" w:sz="4" w:space="0" w:color="000000"/>
              <w:right w:val="dotted" w:sz="4" w:space="0" w:color="000000"/>
            </w:tcBorders>
          </w:tcPr>
          <w:p w14:paraId="1C8F17D1" w14:textId="77777777" w:rsidR="00570192" w:rsidRDefault="00570192">
            <w:pPr>
              <w:pStyle w:val="a3"/>
              <w:spacing w:before="106" w:line="239" w:lineRule="exact"/>
              <w:rPr>
                <w:spacing w:val="0"/>
              </w:rPr>
            </w:pPr>
            <w:r>
              <w:rPr>
                <w:rFonts w:eastAsia="Times New Roman" w:cs="Times New Roman"/>
                <w:spacing w:val="-4"/>
              </w:rPr>
              <w:t xml:space="preserve"> </w:t>
            </w:r>
            <w:r>
              <w:rPr>
                <w:rFonts w:ascii="ＭＳ 明朝" w:hAnsi="ＭＳ 明朝" w:hint="eastAsia"/>
              </w:rPr>
              <w:t xml:space="preserve">　／</w:t>
            </w:r>
          </w:p>
        </w:tc>
        <w:tc>
          <w:tcPr>
            <w:tcW w:w="490" w:type="dxa"/>
            <w:tcBorders>
              <w:top w:val="nil"/>
              <w:left w:val="nil"/>
              <w:bottom w:val="double" w:sz="4" w:space="0" w:color="000000"/>
              <w:right w:val="single" w:sz="4" w:space="0" w:color="000000"/>
            </w:tcBorders>
          </w:tcPr>
          <w:p w14:paraId="38916D37" w14:textId="77777777" w:rsidR="00570192" w:rsidRDefault="00570192">
            <w:pPr>
              <w:pStyle w:val="a3"/>
              <w:spacing w:before="106" w:line="239" w:lineRule="exact"/>
              <w:rPr>
                <w:spacing w:val="0"/>
              </w:rPr>
            </w:pPr>
            <w:r>
              <w:rPr>
                <w:rFonts w:eastAsia="Times New Roman" w:cs="Times New Roman"/>
                <w:spacing w:val="-4"/>
              </w:rPr>
              <w:t xml:space="preserve"> </w:t>
            </w:r>
            <w:r>
              <w:rPr>
                <w:rFonts w:ascii="ＭＳ 明朝" w:hAnsi="ＭＳ 明朝" w:hint="eastAsia"/>
              </w:rPr>
              <w:t>／</w:t>
            </w:r>
          </w:p>
        </w:tc>
        <w:tc>
          <w:tcPr>
            <w:tcW w:w="1029" w:type="dxa"/>
            <w:vMerge/>
            <w:tcBorders>
              <w:top w:val="nil"/>
              <w:left w:val="nil"/>
              <w:bottom w:val="nil"/>
              <w:right w:val="nil"/>
            </w:tcBorders>
          </w:tcPr>
          <w:p w14:paraId="3E17AAFA" w14:textId="77777777" w:rsidR="00570192" w:rsidRDefault="00570192">
            <w:pPr>
              <w:pStyle w:val="a3"/>
              <w:spacing w:before="106" w:line="239" w:lineRule="exact"/>
              <w:rPr>
                <w:spacing w:val="0"/>
              </w:rPr>
            </w:pPr>
          </w:p>
        </w:tc>
      </w:tr>
      <w:tr w:rsidR="00570192" w14:paraId="324E9CDB" w14:textId="77777777">
        <w:tblPrEx>
          <w:tblCellMar>
            <w:top w:w="0" w:type="dxa"/>
            <w:bottom w:w="0" w:type="dxa"/>
          </w:tblCellMar>
        </w:tblPrEx>
        <w:trPr>
          <w:cantSplit/>
          <w:trHeight w:hRule="exact" w:val="577"/>
        </w:trPr>
        <w:tc>
          <w:tcPr>
            <w:tcW w:w="7791" w:type="dxa"/>
            <w:vMerge/>
            <w:tcBorders>
              <w:left w:val="nil"/>
              <w:right w:val="nil"/>
            </w:tcBorders>
          </w:tcPr>
          <w:p w14:paraId="0133284A" w14:textId="77777777" w:rsidR="00570192" w:rsidRDefault="00570192" w:rsidP="00CE0DE1">
            <w:pPr>
              <w:pStyle w:val="a3"/>
              <w:rPr>
                <w:spacing w:val="0"/>
              </w:rPr>
            </w:pPr>
          </w:p>
        </w:tc>
        <w:tc>
          <w:tcPr>
            <w:tcW w:w="882" w:type="dxa"/>
            <w:tcBorders>
              <w:top w:val="nil"/>
              <w:left w:val="single" w:sz="4" w:space="0" w:color="000000"/>
              <w:bottom w:val="single" w:sz="4" w:space="0" w:color="000000"/>
              <w:right w:val="dotted" w:sz="4" w:space="0" w:color="000000"/>
            </w:tcBorders>
          </w:tcPr>
          <w:p w14:paraId="229D4FE3" w14:textId="77777777" w:rsidR="00570192" w:rsidRDefault="00570192">
            <w:pPr>
              <w:pStyle w:val="a3"/>
              <w:spacing w:before="106" w:line="239" w:lineRule="exact"/>
              <w:rPr>
                <w:spacing w:val="0"/>
              </w:rPr>
            </w:pPr>
            <w:r>
              <w:rPr>
                <w:rFonts w:eastAsia="Times New Roman" w:cs="Times New Roman"/>
                <w:spacing w:val="-4"/>
              </w:rPr>
              <w:t xml:space="preserve">   </w:t>
            </w:r>
            <w:r>
              <w:rPr>
                <w:rFonts w:ascii="ＭＳ 明朝" w:hAnsi="ＭＳ 明朝" w:hint="eastAsia"/>
              </w:rPr>
              <w:t>／</w:t>
            </w:r>
          </w:p>
        </w:tc>
        <w:tc>
          <w:tcPr>
            <w:tcW w:w="490" w:type="dxa"/>
            <w:tcBorders>
              <w:top w:val="nil"/>
              <w:left w:val="nil"/>
              <w:bottom w:val="single" w:sz="4" w:space="0" w:color="000000"/>
              <w:right w:val="single" w:sz="4" w:space="0" w:color="000000"/>
            </w:tcBorders>
          </w:tcPr>
          <w:p w14:paraId="080E895E" w14:textId="77777777" w:rsidR="00570192" w:rsidRDefault="00570192">
            <w:pPr>
              <w:pStyle w:val="a3"/>
              <w:spacing w:before="106" w:line="239" w:lineRule="exact"/>
              <w:rPr>
                <w:spacing w:val="0"/>
              </w:rPr>
            </w:pPr>
            <w:r>
              <w:rPr>
                <w:rFonts w:eastAsia="Times New Roman" w:cs="Times New Roman"/>
                <w:spacing w:val="-4"/>
              </w:rPr>
              <w:t xml:space="preserve"> </w:t>
            </w:r>
            <w:r>
              <w:rPr>
                <w:rFonts w:ascii="ＭＳ 明朝" w:hAnsi="ＭＳ 明朝" w:hint="eastAsia"/>
              </w:rPr>
              <w:t>／</w:t>
            </w:r>
          </w:p>
        </w:tc>
        <w:tc>
          <w:tcPr>
            <w:tcW w:w="1029" w:type="dxa"/>
            <w:vMerge/>
            <w:tcBorders>
              <w:top w:val="nil"/>
              <w:left w:val="nil"/>
              <w:bottom w:val="nil"/>
              <w:right w:val="nil"/>
            </w:tcBorders>
          </w:tcPr>
          <w:p w14:paraId="30B88838" w14:textId="77777777" w:rsidR="00570192" w:rsidRDefault="00570192">
            <w:pPr>
              <w:pStyle w:val="a3"/>
              <w:spacing w:before="106" w:line="239" w:lineRule="exact"/>
              <w:rPr>
                <w:spacing w:val="0"/>
              </w:rPr>
            </w:pPr>
          </w:p>
        </w:tc>
      </w:tr>
      <w:tr w:rsidR="00570192" w14:paraId="15AB3147" w14:textId="77777777">
        <w:tblPrEx>
          <w:tblCellMar>
            <w:top w:w="0" w:type="dxa"/>
            <w:bottom w:w="0" w:type="dxa"/>
          </w:tblCellMar>
        </w:tblPrEx>
        <w:trPr>
          <w:cantSplit/>
          <w:trHeight w:val="357"/>
        </w:trPr>
        <w:tc>
          <w:tcPr>
            <w:tcW w:w="7791" w:type="dxa"/>
            <w:vMerge/>
            <w:tcBorders>
              <w:left w:val="nil"/>
              <w:right w:val="nil"/>
            </w:tcBorders>
          </w:tcPr>
          <w:p w14:paraId="0CE44ADA" w14:textId="77777777" w:rsidR="00570192" w:rsidRDefault="00570192" w:rsidP="00CE0DE1">
            <w:pPr>
              <w:pStyle w:val="a3"/>
              <w:rPr>
                <w:spacing w:val="0"/>
              </w:rPr>
            </w:pPr>
          </w:p>
        </w:tc>
        <w:tc>
          <w:tcPr>
            <w:tcW w:w="2401" w:type="dxa"/>
            <w:gridSpan w:val="3"/>
            <w:tcBorders>
              <w:top w:val="nil"/>
              <w:left w:val="nil"/>
              <w:right w:val="nil"/>
            </w:tcBorders>
          </w:tcPr>
          <w:p w14:paraId="2D183B64" w14:textId="77777777" w:rsidR="00570192" w:rsidRDefault="00570192">
            <w:pPr>
              <w:pStyle w:val="a3"/>
              <w:spacing w:line="106" w:lineRule="exact"/>
              <w:rPr>
                <w:spacing w:val="0"/>
              </w:rPr>
            </w:pPr>
          </w:p>
        </w:tc>
      </w:tr>
      <w:tr w:rsidR="00570192" w14:paraId="54BEF948" w14:textId="77777777">
        <w:tblPrEx>
          <w:tblCellMar>
            <w:top w:w="0" w:type="dxa"/>
            <w:bottom w:w="0" w:type="dxa"/>
          </w:tblCellMar>
        </w:tblPrEx>
        <w:trPr>
          <w:cantSplit/>
          <w:trHeight w:val="701"/>
        </w:trPr>
        <w:tc>
          <w:tcPr>
            <w:tcW w:w="7791" w:type="dxa"/>
            <w:vMerge/>
            <w:tcBorders>
              <w:left w:val="nil"/>
              <w:bottom w:val="nil"/>
              <w:right w:val="nil"/>
            </w:tcBorders>
          </w:tcPr>
          <w:p w14:paraId="638E26A1" w14:textId="77777777" w:rsidR="00570192" w:rsidRDefault="00570192">
            <w:pPr>
              <w:pStyle w:val="a3"/>
              <w:wordWrap/>
              <w:spacing w:line="240" w:lineRule="auto"/>
              <w:rPr>
                <w:spacing w:val="0"/>
              </w:rPr>
            </w:pPr>
          </w:p>
        </w:tc>
        <w:tc>
          <w:tcPr>
            <w:tcW w:w="882" w:type="dxa"/>
            <w:tcBorders>
              <w:top w:val="single" w:sz="4" w:space="0" w:color="000000"/>
              <w:left w:val="single" w:sz="4" w:space="0" w:color="000000"/>
              <w:bottom w:val="single" w:sz="4" w:space="0" w:color="000000"/>
              <w:right w:val="dotted" w:sz="4" w:space="0" w:color="000000"/>
            </w:tcBorders>
          </w:tcPr>
          <w:p w14:paraId="5F6CC8AA" w14:textId="77777777" w:rsidR="00570192" w:rsidRDefault="00570192">
            <w:pPr>
              <w:pStyle w:val="a3"/>
              <w:spacing w:before="106"/>
              <w:rPr>
                <w:spacing w:val="0"/>
              </w:rPr>
            </w:pPr>
            <w:r>
              <w:rPr>
                <w:rFonts w:ascii="ＭＳ 明朝" w:hAnsi="ＭＳ 明朝" w:hint="eastAsia"/>
              </w:rPr>
              <w:t>Ｏ</w:t>
            </w:r>
            <w:r>
              <w:rPr>
                <w:rFonts w:eastAsia="Times New Roman" w:cs="Times New Roman"/>
                <w:spacing w:val="-4"/>
              </w:rPr>
              <w:t xml:space="preserve">  </w:t>
            </w:r>
            <w:r>
              <w:rPr>
                <w:rFonts w:ascii="ＭＳ 明朝" w:hAnsi="ＭＳ 明朝" w:hint="eastAsia"/>
              </w:rPr>
              <w:t>Ｎ</w:t>
            </w:r>
          </w:p>
        </w:tc>
        <w:tc>
          <w:tcPr>
            <w:tcW w:w="490" w:type="dxa"/>
            <w:tcBorders>
              <w:top w:val="single" w:sz="4" w:space="0" w:color="000000"/>
              <w:left w:val="nil"/>
              <w:bottom w:val="single" w:sz="4" w:space="0" w:color="000000"/>
              <w:right w:val="single" w:sz="4" w:space="0" w:color="000000"/>
            </w:tcBorders>
          </w:tcPr>
          <w:p w14:paraId="6B5AFF91" w14:textId="77777777" w:rsidR="00570192" w:rsidRDefault="00570192">
            <w:pPr>
              <w:pStyle w:val="a3"/>
              <w:spacing w:before="106"/>
              <w:rPr>
                <w:spacing w:val="0"/>
              </w:rPr>
            </w:pPr>
          </w:p>
        </w:tc>
        <w:tc>
          <w:tcPr>
            <w:tcW w:w="1029" w:type="dxa"/>
            <w:tcBorders>
              <w:top w:val="nil"/>
              <w:left w:val="nil"/>
              <w:bottom w:val="nil"/>
              <w:right w:val="nil"/>
            </w:tcBorders>
          </w:tcPr>
          <w:p w14:paraId="1D0B4767" w14:textId="77777777" w:rsidR="00570192" w:rsidRPr="00CE0DE1" w:rsidRDefault="00570192">
            <w:pPr>
              <w:pStyle w:val="a3"/>
              <w:spacing w:before="106"/>
              <w:rPr>
                <w:rFonts w:hint="eastAsia"/>
                <w:color w:val="FF0000"/>
                <w:spacing w:val="0"/>
              </w:rPr>
            </w:pPr>
          </w:p>
        </w:tc>
      </w:tr>
    </w:tbl>
    <w:p w14:paraId="3D6E2835" w14:textId="77777777" w:rsidR="005F196B" w:rsidRDefault="005F196B">
      <w:pPr>
        <w:pStyle w:val="a3"/>
        <w:spacing w:line="106" w:lineRule="exact"/>
        <w:rPr>
          <w:spacing w:val="0"/>
        </w:rPr>
      </w:pPr>
    </w:p>
    <w:p w14:paraId="4609460E" w14:textId="77777777" w:rsidR="005F196B" w:rsidRDefault="005F196B">
      <w:pPr>
        <w:pStyle w:val="a3"/>
        <w:rPr>
          <w:spacing w:val="0"/>
        </w:rPr>
      </w:pPr>
      <w:r>
        <w:rPr>
          <w:rFonts w:eastAsia="Times New Roman" w:cs="Times New Roman"/>
          <w:spacing w:val="-4"/>
        </w:rPr>
        <w:t xml:space="preserve">           </w:t>
      </w:r>
      <w:r>
        <w:rPr>
          <w:rFonts w:ascii="ＭＳ 明朝" w:hAnsi="ＭＳ 明朝" w:hint="eastAsia"/>
        </w:rPr>
        <w:t>・浴槽のお湯張りは浴室の｢ふろ自動｣で。｢ふろ自動｣ランプは一定時間経過で消えます。</w:t>
      </w:r>
      <w:r>
        <w:rPr>
          <w:rFonts w:eastAsia="Times New Roman" w:cs="Times New Roman"/>
          <w:spacing w:val="-4"/>
        </w:rPr>
        <w:t xml:space="preserve">          </w:t>
      </w:r>
    </w:p>
    <w:p w14:paraId="6CD167E4" w14:textId="77777777" w:rsidR="005F196B" w:rsidRDefault="005F196B">
      <w:pPr>
        <w:pStyle w:val="a3"/>
        <w:rPr>
          <w:spacing w:val="0"/>
        </w:rPr>
      </w:pPr>
      <w:r>
        <w:rPr>
          <w:rFonts w:eastAsia="Times New Roman" w:cs="Times New Roman"/>
          <w:spacing w:val="-4"/>
        </w:rPr>
        <w:t xml:space="preserve">           </w:t>
      </w:r>
      <w:r>
        <w:rPr>
          <w:rFonts w:ascii="ＭＳ 明朝" w:hAnsi="ＭＳ 明朝" w:hint="eastAsia"/>
        </w:rPr>
        <w:t>・浴槽の長時間使用時　お湯の補給は｢カラン｣で、加温は｢追い炊き｣スイッチでする。</w:t>
      </w:r>
      <w:r>
        <w:rPr>
          <w:rFonts w:eastAsia="Times New Roman" w:cs="Times New Roman"/>
          <w:spacing w:val="-4"/>
        </w:rPr>
        <w:t xml:space="preserve">               </w:t>
      </w:r>
    </w:p>
    <w:p w14:paraId="388B89BE" w14:textId="77777777" w:rsidR="005F196B" w:rsidRDefault="005F196B">
      <w:pPr>
        <w:pStyle w:val="a3"/>
        <w:rPr>
          <w:spacing w:val="0"/>
        </w:rPr>
      </w:pPr>
      <w:r>
        <w:rPr>
          <w:rFonts w:eastAsia="Times New Roman" w:cs="Times New Roman"/>
          <w:spacing w:val="-4"/>
        </w:rPr>
        <w:t xml:space="preserve">           </w:t>
      </w:r>
      <w:r>
        <w:rPr>
          <w:rFonts w:ascii="ＭＳ 明朝" w:hAnsi="ＭＳ 明朝" w:hint="eastAsia"/>
        </w:rPr>
        <w:t>・</w:t>
      </w:r>
      <w:r>
        <w:rPr>
          <w:rFonts w:eastAsia="Times New Roman" w:cs="Times New Roman"/>
        </w:rPr>
        <w:t>(</w:t>
      </w:r>
      <w:r>
        <w:rPr>
          <w:rFonts w:ascii="ＭＳ 明朝" w:hAnsi="ＭＳ 明朝" w:hint="eastAsia"/>
        </w:rPr>
        <w:t>｢ふろ自動｣スイッチを入れると、新たにお湯張りが開始されてしまいます</w:t>
      </w:r>
      <w:r>
        <w:rPr>
          <w:rFonts w:eastAsia="Times New Roman" w:cs="Times New Roman"/>
        </w:rPr>
        <w:t>)</w:t>
      </w:r>
    </w:p>
    <w:p w14:paraId="5C3017DC" w14:textId="77777777" w:rsidR="005F196B" w:rsidRDefault="005F196B">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r>
        <w:rPr>
          <w:rFonts w:eastAsia="Times New Roman" w:cs="Times New Roman"/>
          <w:spacing w:val="-4"/>
        </w:rPr>
        <w:t xml:space="preserve">                                                                 </w:t>
      </w:r>
    </w:p>
    <w:p w14:paraId="3C104AF5" w14:textId="77777777" w:rsidR="005F196B" w:rsidRDefault="005F196B">
      <w:pPr>
        <w:pStyle w:val="a3"/>
        <w:spacing w:line="105"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7791"/>
        <w:gridCol w:w="882"/>
        <w:gridCol w:w="490"/>
        <w:gridCol w:w="1029"/>
      </w:tblGrid>
      <w:tr w:rsidR="005F196B" w14:paraId="14BF558A" w14:textId="77777777">
        <w:tblPrEx>
          <w:tblCellMar>
            <w:top w:w="0" w:type="dxa"/>
            <w:bottom w:w="0" w:type="dxa"/>
          </w:tblCellMar>
        </w:tblPrEx>
        <w:trPr>
          <w:cantSplit/>
          <w:trHeight w:hRule="exact" w:val="450"/>
        </w:trPr>
        <w:tc>
          <w:tcPr>
            <w:tcW w:w="7791" w:type="dxa"/>
            <w:vMerge w:val="restart"/>
            <w:tcBorders>
              <w:top w:val="nil"/>
              <w:left w:val="nil"/>
              <w:bottom w:val="nil"/>
              <w:right w:val="nil"/>
            </w:tcBorders>
            <w:vAlign w:val="center"/>
          </w:tcPr>
          <w:p w14:paraId="58187264" w14:textId="77777777" w:rsidR="005F196B" w:rsidRDefault="005F196B" w:rsidP="001E2F6E">
            <w:pPr>
              <w:pStyle w:val="a3"/>
              <w:spacing w:before="106" w:afterLines="50" w:after="120" w:line="240" w:lineRule="exact"/>
              <w:rPr>
                <w:spacing w:val="0"/>
              </w:rPr>
            </w:pPr>
            <w:r>
              <w:rPr>
                <w:rFonts w:ascii="ＭＳ 明朝" w:hAnsi="ＭＳ 明朝" w:hint="eastAsia"/>
                <w:b/>
                <w:bCs/>
                <w:spacing w:val="-9"/>
                <w:sz w:val="24"/>
                <w:szCs w:val="24"/>
              </w:rPr>
              <w:t>５</w:t>
            </w:r>
            <w:r>
              <w:rPr>
                <w:rFonts w:eastAsia="Times New Roman" w:cs="Times New Roman"/>
                <w:spacing w:val="-4"/>
              </w:rPr>
              <w:t xml:space="preserve"> </w:t>
            </w:r>
            <w:r>
              <w:rPr>
                <w:rFonts w:ascii="ＭＳ 明朝" w:hAnsi="ＭＳ 明朝" w:hint="eastAsia"/>
                <w:spacing w:val="-12"/>
                <w:bdr w:val="double" w:sz="4" w:space="0" w:color="auto"/>
              </w:rPr>
              <w:t xml:space="preserve">　通　　水</w:t>
            </w:r>
            <w:r>
              <w:rPr>
                <w:rFonts w:eastAsia="Times New Roman" w:cs="Times New Roman"/>
                <w:bdr w:val="double" w:sz="4" w:space="0" w:color="auto"/>
              </w:rPr>
              <w:t xml:space="preserve">  </w:t>
            </w:r>
            <w:r>
              <w:rPr>
                <w:rFonts w:eastAsia="Times New Roman" w:cs="Times New Roman"/>
                <w:spacing w:val="-4"/>
              </w:rPr>
              <w:t xml:space="preserve">     </w:t>
            </w:r>
            <w:r>
              <w:rPr>
                <w:rFonts w:ascii="ＭＳ 明朝" w:hAnsi="ＭＳ 明朝" w:hint="eastAsia"/>
                <w:spacing w:val="-12"/>
                <w:bdr w:val="double" w:sz="4" w:space="0" w:color="auto"/>
              </w:rPr>
              <w:t>操作なし</w:t>
            </w:r>
            <w:r>
              <w:rPr>
                <w:rFonts w:eastAsia="Times New Roman" w:cs="Times New Roman"/>
                <w:spacing w:val="-4"/>
              </w:rPr>
              <w:t xml:space="preserve">  </w:t>
            </w:r>
            <w:r>
              <w:rPr>
                <w:rFonts w:ascii="ＭＳ 明朝" w:hAnsi="ＭＳ 明朝" w:hint="eastAsia"/>
              </w:rPr>
              <w:t>各蛇口・水洗トイレ等、</w:t>
            </w:r>
            <w:r w:rsidRPr="0093583C">
              <w:rPr>
                <w:rFonts w:ascii="ＭＳ 明朝" w:hAnsi="ＭＳ 明朝" w:hint="eastAsia"/>
                <w:bdr w:val="double" w:sz="4" w:space="0" w:color="FF0000"/>
              </w:rPr>
              <w:t>給水ポンプ｢自動｣</w:t>
            </w:r>
            <w:r>
              <w:rPr>
                <w:rFonts w:ascii="ＭＳ 明朝" w:hAnsi="ＭＳ 明朝" w:hint="eastAsia"/>
              </w:rPr>
              <w:t>で使用可。</w:t>
            </w:r>
          </w:p>
          <w:p w14:paraId="3CE95AEB" w14:textId="77777777" w:rsidR="005F196B" w:rsidRDefault="005F196B" w:rsidP="00F44110">
            <w:pPr>
              <w:pStyle w:val="a3"/>
              <w:rPr>
                <w:spacing w:val="0"/>
              </w:rPr>
            </w:pPr>
            <w:r>
              <w:rPr>
                <w:rFonts w:eastAsia="Times New Roman" w:cs="Times New Roman"/>
                <w:spacing w:val="-4"/>
              </w:rPr>
              <w:t xml:space="preserve">        </w:t>
            </w:r>
          </w:p>
        </w:tc>
        <w:tc>
          <w:tcPr>
            <w:tcW w:w="882" w:type="dxa"/>
            <w:tcBorders>
              <w:top w:val="single" w:sz="4" w:space="0" w:color="000000"/>
              <w:left w:val="single" w:sz="4" w:space="0" w:color="000000"/>
              <w:bottom w:val="single" w:sz="4" w:space="0" w:color="000000"/>
              <w:right w:val="dotted" w:sz="4" w:space="0" w:color="000000"/>
            </w:tcBorders>
            <w:vAlign w:val="center"/>
          </w:tcPr>
          <w:p w14:paraId="5F51B51F" w14:textId="77777777" w:rsidR="005F196B" w:rsidRDefault="005F196B">
            <w:pPr>
              <w:pStyle w:val="a3"/>
              <w:spacing w:before="106" w:line="239" w:lineRule="exact"/>
              <w:rPr>
                <w:spacing w:val="0"/>
              </w:rPr>
            </w:pPr>
            <w:r>
              <w:rPr>
                <w:rFonts w:eastAsia="Times New Roman" w:cs="Times New Roman"/>
                <w:spacing w:val="-4"/>
              </w:rPr>
              <w:t xml:space="preserve">   </w:t>
            </w:r>
            <w:r>
              <w:rPr>
                <w:rFonts w:ascii="ＭＳ 明朝" w:hAnsi="ＭＳ 明朝" w:hint="eastAsia"/>
              </w:rPr>
              <w:t>／</w:t>
            </w:r>
          </w:p>
        </w:tc>
        <w:tc>
          <w:tcPr>
            <w:tcW w:w="490" w:type="dxa"/>
            <w:tcBorders>
              <w:top w:val="single" w:sz="4" w:space="0" w:color="000000"/>
              <w:left w:val="nil"/>
              <w:bottom w:val="single" w:sz="4" w:space="0" w:color="000000"/>
              <w:right w:val="single" w:sz="4" w:space="0" w:color="000000"/>
            </w:tcBorders>
            <w:vAlign w:val="center"/>
          </w:tcPr>
          <w:p w14:paraId="5C9E589A" w14:textId="77777777" w:rsidR="005F196B" w:rsidRDefault="005F196B">
            <w:pPr>
              <w:pStyle w:val="a3"/>
              <w:spacing w:before="106" w:line="239" w:lineRule="exact"/>
              <w:rPr>
                <w:spacing w:val="0"/>
              </w:rPr>
            </w:pPr>
            <w:r>
              <w:rPr>
                <w:rFonts w:eastAsia="Times New Roman" w:cs="Times New Roman"/>
                <w:spacing w:val="-4"/>
              </w:rPr>
              <w:t xml:space="preserve"> </w:t>
            </w:r>
            <w:r>
              <w:rPr>
                <w:rFonts w:ascii="ＭＳ 明朝" w:hAnsi="ＭＳ 明朝" w:hint="eastAsia"/>
              </w:rPr>
              <w:t>／</w:t>
            </w:r>
          </w:p>
        </w:tc>
        <w:tc>
          <w:tcPr>
            <w:tcW w:w="1029" w:type="dxa"/>
            <w:tcBorders>
              <w:top w:val="nil"/>
              <w:left w:val="nil"/>
              <w:bottom w:val="nil"/>
              <w:right w:val="nil"/>
            </w:tcBorders>
            <w:vAlign w:val="center"/>
          </w:tcPr>
          <w:p w14:paraId="41B9ECD4" w14:textId="77777777" w:rsidR="005F196B" w:rsidRDefault="005F196B">
            <w:pPr>
              <w:pStyle w:val="a3"/>
              <w:spacing w:before="106" w:line="239" w:lineRule="exact"/>
              <w:rPr>
                <w:spacing w:val="0"/>
              </w:rPr>
            </w:pPr>
          </w:p>
        </w:tc>
      </w:tr>
      <w:tr w:rsidR="005F196B" w14:paraId="793BDB7A" w14:textId="77777777" w:rsidTr="00691886">
        <w:tblPrEx>
          <w:tblCellMar>
            <w:top w:w="0" w:type="dxa"/>
            <w:bottom w:w="0" w:type="dxa"/>
          </w:tblCellMar>
        </w:tblPrEx>
        <w:trPr>
          <w:cantSplit/>
          <w:trHeight w:hRule="exact" w:val="106"/>
        </w:trPr>
        <w:tc>
          <w:tcPr>
            <w:tcW w:w="7791" w:type="dxa"/>
            <w:vMerge/>
            <w:tcBorders>
              <w:top w:val="nil"/>
              <w:left w:val="nil"/>
              <w:bottom w:val="nil"/>
              <w:right w:val="nil"/>
            </w:tcBorders>
            <w:vAlign w:val="center"/>
          </w:tcPr>
          <w:p w14:paraId="0B413E6B" w14:textId="77777777" w:rsidR="005F196B" w:rsidRDefault="005F196B">
            <w:pPr>
              <w:pStyle w:val="a3"/>
              <w:wordWrap/>
              <w:spacing w:line="240" w:lineRule="auto"/>
              <w:rPr>
                <w:spacing w:val="0"/>
              </w:rPr>
            </w:pPr>
          </w:p>
        </w:tc>
        <w:tc>
          <w:tcPr>
            <w:tcW w:w="2401" w:type="dxa"/>
            <w:gridSpan w:val="3"/>
            <w:tcBorders>
              <w:top w:val="nil"/>
              <w:left w:val="nil"/>
              <w:bottom w:val="nil"/>
              <w:right w:val="nil"/>
            </w:tcBorders>
            <w:vAlign w:val="center"/>
          </w:tcPr>
          <w:p w14:paraId="61043396" w14:textId="77777777" w:rsidR="005F196B" w:rsidRDefault="005F196B">
            <w:pPr>
              <w:pStyle w:val="a3"/>
              <w:spacing w:line="106" w:lineRule="exact"/>
              <w:rPr>
                <w:spacing w:val="0"/>
              </w:rPr>
            </w:pPr>
          </w:p>
        </w:tc>
      </w:tr>
    </w:tbl>
    <w:p w14:paraId="085FDD4C" w14:textId="77777777" w:rsidR="005F196B" w:rsidRDefault="00691886" w:rsidP="00691886">
      <w:pPr>
        <w:pStyle w:val="a3"/>
        <w:spacing w:line="105" w:lineRule="exact"/>
        <w:ind w:firstLineChars="300" w:firstLine="582"/>
        <w:rPr>
          <w:spacing w:val="0"/>
        </w:rPr>
      </w:pPr>
      <w:r>
        <w:rPr>
          <w:rFonts w:ascii="ＭＳ 明朝" w:hAnsi="ＭＳ 明朝" w:hint="eastAsia"/>
        </w:rPr>
        <w:t>↓</w:t>
      </w:r>
    </w:p>
    <w:tbl>
      <w:tblPr>
        <w:tblW w:w="0" w:type="auto"/>
        <w:tblInd w:w="12" w:type="dxa"/>
        <w:tblLayout w:type="fixed"/>
        <w:tblCellMar>
          <w:left w:w="12" w:type="dxa"/>
          <w:right w:w="12" w:type="dxa"/>
        </w:tblCellMar>
        <w:tblLook w:val="0000" w:firstRow="0" w:lastRow="0" w:firstColumn="0" w:lastColumn="0" w:noHBand="0" w:noVBand="0"/>
      </w:tblPr>
      <w:tblGrid>
        <w:gridCol w:w="7791"/>
        <w:gridCol w:w="882"/>
        <w:gridCol w:w="490"/>
        <w:gridCol w:w="1029"/>
      </w:tblGrid>
      <w:tr w:rsidR="005F196B" w14:paraId="4A3303DB" w14:textId="77777777">
        <w:tblPrEx>
          <w:tblCellMar>
            <w:top w:w="0" w:type="dxa"/>
            <w:bottom w:w="0" w:type="dxa"/>
          </w:tblCellMar>
        </w:tblPrEx>
        <w:trPr>
          <w:trHeight w:hRule="exact" w:val="440"/>
        </w:trPr>
        <w:tc>
          <w:tcPr>
            <w:tcW w:w="7791" w:type="dxa"/>
            <w:tcBorders>
              <w:top w:val="nil"/>
              <w:left w:val="nil"/>
              <w:bottom w:val="nil"/>
              <w:right w:val="nil"/>
            </w:tcBorders>
          </w:tcPr>
          <w:p w14:paraId="60B95764" w14:textId="77777777" w:rsidR="005F196B" w:rsidRDefault="005F196B" w:rsidP="00366A46">
            <w:pPr>
              <w:pStyle w:val="a3"/>
              <w:spacing w:before="120" w:afterLines="50" w:after="120" w:line="240" w:lineRule="exact"/>
              <w:rPr>
                <w:spacing w:val="0"/>
              </w:rPr>
            </w:pPr>
            <w:r>
              <w:rPr>
                <w:rFonts w:ascii="ＭＳ 明朝" w:hAnsi="ＭＳ 明朝" w:hint="eastAsia"/>
                <w:b/>
                <w:bCs/>
                <w:spacing w:val="-9"/>
                <w:sz w:val="24"/>
                <w:szCs w:val="24"/>
              </w:rPr>
              <w:t>６</w:t>
            </w:r>
            <w:r>
              <w:rPr>
                <w:rFonts w:eastAsia="Times New Roman" w:cs="Times New Roman"/>
                <w:spacing w:val="-4"/>
              </w:rPr>
              <w:t xml:space="preserve"> </w:t>
            </w:r>
            <w:r w:rsidRPr="0093583C">
              <w:rPr>
                <w:rFonts w:eastAsia="Times New Roman" w:cs="Times New Roman"/>
                <w:bdr w:val="double" w:sz="4" w:space="0" w:color="FF0000"/>
              </w:rPr>
              <w:t xml:space="preserve"> </w:t>
            </w:r>
            <w:r w:rsidRPr="0093583C">
              <w:rPr>
                <w:rFonts w:ascii="ＭＳ 明朝" w:hAnsi="ＭＳ 明朝" w:hint="eastAsia"/>
                <w:spacing w:val="-12"/>
                <w:bdr w:val="double" w:sz="4" w:space="0" w:color="FF0000"/>
              </w:rPr>
              <w:t>給水ポンプ</w:t>
            </w:r>
            <w:r w:rsidRPr="0093583C">
              <w:rPr>
                <w:rFonts w:eastAsia="Times New Roman" w:cs="Times New Roman"/>
                <w:bdr w:val="double" w:sz="4" w:space="0" w:color="FF0000"/>
              </w:rPr>
              <w:t xml:space="preserve"> </w:t>
            </w:r>
            <w:r>
              <w:rPr>
                <w:rFonts w:eastAsia="Times New Roman" w:cs="Times New Roman"/>
                <w:spacing w:val="-4"/>
              </w:rPr>
              <w:t xml:space="preserve">  </w:t>
            </w:r>
            <w:r>
              <w:rPr>
                <w:rFonts w:ascii="ＭＳ 明朝" w:hAnsi="ＭＳ 明朝" w:hint="eastAsia"/>
              </w:rPr>
              <w:t>１階ポンプ室の給水ポンプ操作盤の運転</w:t>
            </w:r>
            <w:r>
              <w:rPr>
                <w:rFonts w:eastAsia="Times New Roman" w:cs="Times New Roman"/>
              </w:rPr>
              <w:t>(</w:t>
            </w:r>
            <w:r>
              <w:rPr>
                <w:rFonts w:ascii="ＭＳ 明朝" w:hAnsi="ＭＳ 明朝" w:hint="eastAsia"/>
                <w:spacing w:val="-16"/>
                <w:bdr w:val="single" w:sz="4" w:space="0" w:color="auto"/>
              </w:rPr>
              <w:t>停止</w:t>
            </w:r>
            <w:r>
              <w:rPr>
                <w:rFonts w:ascii="ＭＳ 明朝" w:hAnsi="ＭＳ 明朝" w:hint="eastAsia"/>
              </w:rPr>
              <w:t>を→</w:t>
            </w:r>
            <w:r w:rsidRPr="001E2F6E">
              <w:rPr>
                <w:rFonts w:ascii="ＭＳ 明朝" w:hAnsi="ＭＳ 明朝" w:hint="eastAsia"/>
                <w:spacing w:val="-16"/>
                <w:u w:val="double" w:color="FF0000"/>
                <w:bdr w:val="single" w:sz="4" w:space="0" w:color="auto"/>
              </w:rPr>
              <w:t>自動</w:t>
            </w:r>
            <w:r>
              <w:rPr>
                <w:rFonts w:ascii="ＭＳ 明朝" w:hAnsi="ＭＳ 明朝" w:hint="eastAsia"/>
              </w:rPr>
              <w:t>に</w:t>
            </w:r>
            <w:r>
              <w:rPr>
                <w:rFonts w:eastAsia="Times New Roman" w:cs="Times New Roman"/>
              </w:rPr>
              <w:t>)</w:t>
            </w:r>
            <w:r>
              <w:rPr>
                <w:rFonts w:eastAsia="Times New Roman" w:cs="Times New Roman"/>
                <w:spacing w:val="-4"/>
              </w:rPr>
              <w:t xml:space="preserve"> </w:t>
            </w:r>
            <w:r w:rsidR="00E7465A">
              <w:rPr>
                <w:rFonts w:cs="Times New Roman" w:hint="eastAsia"/>
                <w:spacing w:val="-4"/>
              </w:rPr>
              <w:t xml:space="preserve">　　　</w:t>
            </w:r>
            <w:r>
              <w:rPr>
                <w:rFonts w:ascii="ＭＳ 明朝" w:hAnsi="ＭＳ 明朝" w:hint="eastAsia"/>
              </w:rPr>
              <w:t>…</w:t>
            </w:r>
          </w:p>
        </w:tc>
        <w:tc>
          <w:tcPr>
            <w:tcW w:w="882" w:type="dxa"/>
            <w:tcBorders>
              <w:top w:val="single" w:sz="4" w:space="0" w:color="000000"/>
              <w:left w:val="single" w:sz="4" w:space="0" w:color="000000"/>
              <w:bottom w:val="single" w:sz="4" w:space="0" w:color="000000"/>
              <w:right w:val="dotted" w:sz="4" w:space="0" w:color="000000"/>
            </w:tcBorders>
          </w:tcPr>
          <w:p w14:paraId="415A8CAB" w14:textId="77777777" w:rsidR="005F196B" w:rsidRDefault="005F196B">
            <w:pPr>
              <w:pStyle w:val="a3"/>
              <w:spacing w:before="106" w:line="239" w:lineRule="exact"/>
              <w:rPr>
                <w:spacing w:val="0"/>
              </w:rPr>
            </w:pPr>
            <w:r>
              <w:rPr>
                <w:rFonts w:eastAsia="Times New Roman" w:cs="Times New Roman"/>
                <w:spacing w:val="-4"/>
              </w:rPr>
              <w:t xml:space="preserve"> </w:t>
            </w:r>
            <w:r>
              <w:rPr>
                <w:rFonts w:ascii="ＭＳ 明朝" w:hAnsi="ＭＳ 明朝" w:hint="eastAsia"/>
              </w:rPr>
              <w:t>自</w:t>
            </w:r>
            <w:r>
              <w:rPr>
                <w:rFonts w:eastAsia="Times New Roman" w:cs="Times New Roman"/>
                <w:spacing w:val="-4"/>
              </w:rPr>
              <w:t xml:space="preserve">  </w:t>
            </w:r>
            <w:r>
              <w:rPr>
                <w:rFonts w:ascii="ＭＳ 明朝" w:hAnsi="ＭＳ 明朝" w:hint="eastAsia"/>
              </w:rPr>
              <w:t>動</w:t>
            </w:r>
          </w:p>
        </w:tc>
        <w:tc>
          <w:tcPr>
            <w:tcW w:w="490" w:type="dxa"/>
            <w:tcBorders>
              <w:top w:val="single" w:sz="4" w:space="0" w:color="000000"/>
              <w:left w:val="nil"/>
              <w:bottom w:val="single" w:sz="4" w:space="0" w:color="000000"/>
              <w:right w:val="single" w:sz="4" w:space="0" w:color="000000"/>
            </w:tcBorders>
          </w:tcPr>
          <w:p w14:paraId="49D340D4" w14:textId="77777777" w:rsidR="005F196B" w:rsidRDefault="005F196B">
            <w:pPr>
              <w:pStyle w:val="a3"/>
              <w:spacing w:before="106" w:line="239" w:lineRule="exact"/>
              <w:rPr>
                <w:spacing w:val="0"/>
              </w:rPr>
            </w:pPr>
          </w:p>
        </w:tc>
        <w:tc>
          <w:tcPr>
            <w:tcW w:w="1029" w:type="dxa"/>
            <w:tcBorders>
              <w:top w:val="nil"/>
              <w:left w:val="nil"/>
              <w:bottom w:val="nil"/>
              <w:right w:val="nil"/>
            </w:tcBorders>
          </w:tcPr>
          <w:p w14:paraId="486AF482" w14:textId="77777777" w:rsidR="005F196B" w:rsidRPr="00CE0DE1" w:rsidRDefault="005F196B">
            <w:pPr>
              <w:pStyle w:val="a3"/>
              <w:spacing w:before="106" w:line="239" w:lineRule="exact"/>
              <w:rPr>
                <w:rFonts w:hint="eastAsia"/>
                <w:color w:val="FF0000"/>
                <w:spacing w:val="0"/>
              </w:rPr>
            </w:pPr>
          </w:p>
        </w:tc>
      </w:tr>
    </w:tbl>
    <w:p w14:paraId="2227C03A" w14:textId="77777777" w:rsidR="005F196B" w:rsidRDefault="005F196B">
      <w:pPr>
        <w:pStyle w:val="a3"/>
        <w:spacing w:line="106" w:lineRule="exact"/>
        <w:rPr>
          <w:spacing w:val="0"/>
        </w:rPr>
      </w:pPr>
    </w:p>
    <w:p w14:paraId="6A06387A" w14:textId="77777777" w:rsidR="005F196B" w:rsidRDefault="005F196B">
      <w:pPr>
        <w:pStyle w:val="a3"/>
        <w:rPr>
          <w:spacing w:val="0"/>
        </w:rPr>
      </w:pP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p>
    <w:p w14:paraId="0BB17E22" w14:textId="77777777" w:rsidR="005F196B" w:rsidRDefault="005F196B">
      <w:pPr>
        <w:pStyle w:val="a3"/>
        <w:spacing w:line="105"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7791"/>
        <w:gridCol w:w="882"/>
        <w:gridCol w:w="490"/>
        <w:gridCol w:w="1029"/>
      </w:tblGrid>
      <w:tr w:rsidR="005F196B" w14:paraId="746A0301" w14:textId="77777777">
        <w:tblPrEx>
          <w:tblCellMar>
            <w:top w:w="0" w:type="dxa"/>
            <w:bottom w:w="0" w:type="dxa"/>
          </w:tblCellMar>
        </w:tblPrEx>
        <w:trPr>
          <w:trHeight w:hRule="exact" w:val="440"/>
        </w:trPr>
        <w:tc>
          <w:tcPr>
            <w:tcW w:w="7791" w:type="dxa"/>
            <w:tcBorders>
              <w:top w:val="nil"/>
              <w:left w:val="nil"/>
              <w:bottom w:val="nil"/>
              <w:right w:val="nil"/>
            </w:tcBorders>
          </w:tcPr>
          <w:p w14:paraId="3340A1B7" w14:textId="77777777" w:rsidR="005F196B" w:rsidRDefault="005F196B" w:rsidP="00366A46">
            <w:pPr>
              <w:pStyle w:val="a3"/>
              <w:spacing w:before="106" w:afterLines="50" w:after="120" w:line="239" w:lineRule="exact"/>
              <w:rPr>
                <w:spacing w:val="0"/>
              </w:rPr>
            </w:pPr>
            <w:r>
              <w:rPr>
                <w:rFonts w:ascii="ＭＳ 明朝" w:hAnsi="ＭＳ 明朝" w:hint="eastAsia"/>
                <w:b/>
                <w:bCs/>
                <w:spacing w:val="-9"/>
                <w:sz w:val="24"/>
                <w:szCs w:val="24"/>
              </w:rPr>
              <w:t>７</w:t>
            </w:r>
            <w:r>
              <w:rPr>
                <w:rFonts w:eastAsia="Times New Roman" w:cs="Times New Roman"/>
                <w:spacing w:val="-4"/>
              </w:rPr>
              <w:t xml:space="preserve"> </w:t>
            </w:r>
            <w:r w:rsidRPr="008729E3">
              <w:rPr>
                <w:rFonts w:eastAsia="Times New Roman" w:cs="Times New Roman"/>
                <w:bdr w:val="double" w:sz="4" w:space="0" w:color="FF0000"/>
              </w:rPr>
              <w:t xml:space="preserve">  </w:t>
            </w:r>
            <w:r w:rsidRPr="008729E3">
              <w:rPr>
                <w:rFonts w:ascii="ＭＳ 明朝" w:hAnsi="ＭＳ 明朝" w:hint="eastAsia"/>
                <w:spacing w:val="-12"/>
                <w:bdr w:val="double" w:sz="4" w:space="0" w:color="FF0000"/>
              </w:rPr>
              <w:t>ガ</w:t>
            </w:r>
            <w:r w:rsidRPr="008729E3">
              <w:rPr>
                <w:rFonts w:eastAsia="Times New Roman" w:cs="Times New Roman"/>
                <w:bdr w:val="double" w:sz="4" w:space="0" w:color="FF0000"/>
              </w:rPr>
              <w:t xml:space="preserve">   </w:t>
            </w:r>
            <w:r w:rsidRPr="008729E3">
              <w:rPr>
                <w:rFonts w:ascii="ＭＳ 明朝" w:hAnsi="ＭＳ 明朝" w:hint="eastAsia"/>
                <w:spacing w:val="-12"/>
                <w:bdr w:val="double" w:sz="4" w:space="0" w:color="FF0000"/>
              </w:rPr>
              <w:t>ス</w:t>
            </w:r>
            <w:r w:rsidRPr="008729E3">
              <w:rPr>
                <w:rFonts w:eastAsia="Times New Roman" w:cs="Times New Roman"/>
                <w:bdr w:val="double" w:sz="4" w:space="0" w:color="FF0000"/>
              </w:rPr>
              <w:t xml:space="preserve">  </w:t>
            </w:r>
            <w:r>
              <w:rPr>
                <w:rFonts w:eastAsia="Times New Roman" w:cs="Times New Roman"/>
                <w:spacing w:val="-4"/>
              </w:rPr>
              <w:t xml:space="preserve"> </w:t>
            </w:r>
            <w:r>
              <w:rPr>
                <w:rFonts w:ascii="ＭＳ 明朝" w:hAnsi="ＭＳ 明朝" w:hint="eastAsia"/>
              </w:rPr>
              <w:t xml:space="preserve">　台所ガス台下左扉の奥、ガスの元栓を開けて使用可能に。</w:t>
            </w:r>
            <w:r>
              <w:rPr>
                <w:rFonts w:eastAsia="Times New Roman" w:cs="Times New Roman"/>
                <w:spacing w:val="-4"/>
              </w:rPr>
              <w:t xml:space="preserve">       </w:t>
            </w:r>
            <w:r w:rsidR="00E7465A">
              <w:rPr>
                <w:rFonts w:cs="Times New Roman" w:hint="eastAsia"/>
                <w:spacing w:val="-4"/>
              </w:rPr>
              <w:t xml:space="preserve">　</w:t>
            </w:r>
            <w:r>
              <w:rPr>
                <w:rFonts w:ascii="ＭＳ 明朝" w:hAnsi="ＭＳ 明朝" w:hint="eastAsia"/>
              </w:rPr>
              <w:t>…</w:t>
            </w:r>
          </w:p>
        </w:tc>
        <w:tc>
          <w:tcPr>
            <w:tcW w:w="882" w:type="dxa"/>
            <w:tcBorders>
              <w:top w:val="single" w:sz="4" w:space="0" w:color="000000"/>
              <w:left w:val="single" w:sz="4" w:space="0" w:color="000000"/>
              <w:bottom w:val="single" w:sz="4" w:space="0" w:color="000000"/>
              <w:right w:val="dotted" w:sz="4" w:space="0" w:color="000000"/>
            </w:tcBorders>
          </w:tcPr>
          <w:p w14:paraId="5188A845" w14:textId="77777777" w:rsidR="005F196B" w:rsidRDefault="005F196B">
            <w:pPr>
              <w:pStyle w:val="a3"/>
              <w:spacing w:before="106" w:line="239" w:lineRule="exact"/>
              <w:rPr>
                <w:spacing w:val="0"/>
              </w:rPr>
            </w:pPr>
            <w:r>
              <w:rPr>
                <w:rFonts w:eastAsia="Times New Roman" w:cs="Times New Roman"/>
                <w:spacing w:val="-4"/>
              </w:rPr>
              <w:t xml:space="preserve"> </w:t>
            </w:r>
            <w:r>
              <w:rPr>
                <w:rFonts w:ascii="ＭＳ 明朝" w:hAnsi="ＭＳ 明朝" w:hint="eastAsia"/>
              </w:rPr>
              <w:t>開　く</w:t>
            </w:r>
          </w:p>
        </w:tc>
        <w:tc>
          <w:tcPr>
            <w:tcW w:w="490" w:type="dxa"/>
            <w:tcBorders>
              <w:top w:val="single" w:sz="4" w:space="0" w:color="000000"/>
              <w:left w:val="nil"/>
              <w:bottom w:val="single" w:sz="4" w:space="0" w:color="000000"/>
              <w:right w:val="single" w:sz="4" w:space="0" w:color="000000"/>
            </w:tcBorders>
          </w:tcPr>
          <w:p w14:paraId="02AC4127" w14:textId="77777777" w:rsidR="005F196B" w:rsidRDefault="005F196B">
            <w:pPr>
              <w:pStyle w:val="a3"/>
              <w:spacing w:before="106" w:line="239" w:lineRule="exact"/>
              <w:rPr>
                <w:spacing w:val="0"/>
              </w:rPr>
            </w:pPr>
          </w:p>
        </w:tc>
        <w:tc>
          <w:tcPr>
            <w:tcW w:w="1029" w:type="dxa"/>
            <w:tcBorders>
              <w:top w:val="nil"/>
              <w:left w:val="nil"/>
              <w:bottom w:val="nil"/>
              <w:right w:val="nil"/>
            </w:tcBorders>
          </w:tcPr>
          <w:p w14:paraId="254C1FBB" w14:textId="77777777" w:rsidR="005F196B" w:rsidRDefault="005F196B">
            <w:pPr>
              <w:pStyle w:val="a3"/>
              <w:spacing w:before="106" w:line="239" w:lineRule="exact"/>
              <w:rPr>
                <w:spacing w:val="0"/>
              </w:rPr>
            </w:pPr>
          </w:p>
        </w:tc>
      </w:tr>
    </w:tbl>
    <w:p w14:paraId="22022571" w14:textId="77777777" w:rsidR="005F196B" w:rsidRDefault="005F196B">
      <w:pPr>
        <w:pStyle w:val="a3"/>
        <w:spacing w:line="106" w:lineRule="exact"/>
        <w:rPr>
          <w:spacing w:val="0"/>
        </w:rPr>
      </w:pPr>
    </w:p>
    <w:p w14:paraId="47631F11" w14:textId="77777777" w:rsidR="005F196B" w:rsidRDefault="005F196B">
      <w:pPr>
        <w:pStyle w:val="a3"/>
        <w:rPr>
          <w:spacing w:val="0"/>
        </w:rPr>
      </w:pPr>
      <w:r>
        <w:rPr>
          <w:rFonts w:eastAsia="Times New Roman" w:cs="Times New Roman"/>
          <w:spacing w:val="-4"/>
        </w:rPr>
        <w:t xml:space="preserve"> </w:t>
      </w:r>
      <w:r>
        <w:rPr>
          <w:rFonts w:ascii="ＭＳ 明朝" w:hAnsi="ＭＳ 明朝" w:hint="eastAsia"/>
        </w:rPr>
        <w:t xml:space="preserve">　　ガスが出ない場合…ガス検針器が自動遮断の状態になっている</w:t>
      </w:r>
      <w:r w:rsidR="00D11A6F">
        <w:rPr>
          <w:rFonts w:ascii="ＭＳ 明朝" w:hAnsi="ＭＳ 明朝" w:hint="eastAsia"/>
        </w:rPr>
        <w:t>。</w:t>
      </w:r>
      <w:r>
        <w:rPr>
          <w:rFonts w:ascii="ＭＳ 明朝" w:hAnsi="ＭＳ 明朝" w:hint="eastAsia"/>
        </w:rPr>
        <w:t>この場合</w:t>
      </w:r>
    </w:p>
    <w:p w14:paraId="40AB9FCD" w14:textId="77777777" w:rsidR="00A16F3D" w:rsidRDefault="005F196B">
      <w:pPr>
        <w:pStyle w:val="a3"/>
        <w:rPr>
          <w:rFonts w:ascii="ＭＳ 明朝" w:hAnsi="ＭＳ 明朝" w:hint="eastAsia"/>
        </w:rPr>
      </w:pPr>
      <w:r>
        <w:rPr>
          <w:rFonts w:eastAsia="Times New Roman" w:cs="Times New Roman"/>
          <w:spacing w:val="-4"/>
        </w:rPr>
        <w:t xml:space="preserve">       </w:t>
      </w:r>
      <w:r>
        <w:rPr>
          <w:rFonts w:ascii="ＭＳ 明朝" w:hAnsi="ＭＳ 明朝" w:hint="eastAsia"/>
        </w:rPr>
        <w:t>リセットは、ガス検針器</w:t>
      </w:r>
      <w:r>
        <w:rPr>
          <w:rFonts w:eastAsia="Times New Roman" w:cs="Times New Roman"/>
        </w:rPr>
        <w:t>(</w:t>
      </w:r>
      <w:r>
        <w:rPr>
          <w:rFonts w:ascii="ＭＳ 明朝" w:hAnsi="ＭＳ 明朝" w:hint="eastAsia"/>
        </w:rPr>
        <w:t>浴室外…屋外…のプロパンボンベ上</w:t>
      </w:r>
      <w:r>
        <w:rPr>
          <w:rFonts w:eastAsia="Times New Roman" w:cs="Times New Roman"/>
        </w:rPr>
        <w:t>)</w:t>
      </w:r>
      <w:r>
        <w:rPr>
          <w:rFonts w:ascii="ＭＳ 明朝" w:hAnsi="ＭＳ 明朝" w:hint="eastAsia"/>
        </w:rPr>
        <w:t>左下の黒ボタンで。</w:t>
      </w:r>
      <w:r w:rsidR="004E515B">
        <w:rPr>
          <w:rFonts w:ascii="ＭＳ 明朝" w:hAnsi="ＭＳ 明朝" w:hint="eastAsia"/>
        </w:rPr>
        <w:t xml:space="preserve">　　　　　　　</w:t>
      </w:r>
    </w:p>
    <w:p w14:paraId="131E4009" w14:textId="77777777" w:rsidR="005F196B" w:rsidRDefault="005F196B">
      <w:pPr>
        <w:pStyle w:val="a3"/>
        <w:rPr>
          <w:spacing w:val="0"/>
        </w:rPr>
      </w:pPr>
      <w:r>
        <w:rPr>
          <w:rFonts w:eastAsia="Times New Roman" w:cs="Times New Roman"/>
          <w:spacing w:val="-4"/>
        </w:rPr>
        <w:t xml:space="preserve">      </w:t>
      </w:r>
      <w:r>
        <w:rPr>
          <w:rFonts w:ascii="ＭＳ 明朝" w:hAnsi="ＭＳ 明朝" w:hint="eastAsia"/>
        </w:rPr>
        <w:t>「トラブルが無ければふれる必要は全然無い」</w:t>
      </w:r>
    </w:p>
    <w:p w14:paraId="0A8B5477" w14:textId="77777777" w:rsidR="005F196B" w:rsidRDefault="005F196B">
      <w:pPr>
        <w:pStyle w:val="a3"/>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7797"/>
        <w:gridCol w:w="837"/>
        <w:gridCol w:w="580"/>
        <w:gridCol w:w="978"/>
      </w:tblGrid>
      <w:tr w:rsidR="008A1467" w14:paraId="599B5AC6" w14:textId="77777777">
        <w:tblPrEx>
          <w:tblCellMar>
            <w:top w:w="0" w:type="dxa"/>
            <w:bottom w:w="0" w:type="dxa"/>
          </w:tblCellMar>
        </w:tblPrEx>
        <w:trPr>
          <w:trHeight w:hRule="exact" w:val="738"/>
        </w:trPr>
        <w:tc>
          <w:tcPr>
            <w:tcW w:w="7797" w:type="dxa"/>
            <w:tcBorders>
              <w:top w:val="nil"/>
              <w:left w:val="nil"/>
              <w:bottom w:val="nil"/>
              <w:right w:val="nil"/>
            </w:tcBorders>
          </w:tcPr>
          <w:p w14:paraId="1E341FBE" w14:textId="77777777" w:rsidR="008A1467" w:rsidRDefault="008A1467" w:rsidP="00366A46">
            <w:pPr>
              <w:pStyle w:val="a3"/>
              <w:spacing w:beforeLines="50" w:before="120" w:afterLines="50" w:after="120" w:line="240" w:lineRule="exact"/>
              <w:rPr>
                <w:spacing w:val="0"/>
              </w:rPr>
            </w:pPr>
            <w:r>
              <w:rPr>
                <w:rFonts w:ascii="ＭＳ 明朝" w:hAnsi="ＭＳ 明朝" w:hint="eastAsia"/>
                <w:b/>
                <w:bCs/>
              </w:rPr>
              <w:t>８</w:t>
            </w:r>
            <w:r>
              <w:rPr>
                <w:rFonts w:eastAsia="Times New Roman" w:cs="Times New Roman"/>
                <w:spacing w:val="-4"/>
              </w:rPr>
              <w:t xml:space="preserve"> </w:t>
            </w:r>
            <w:r w:rsidRPr="008729E3">
              <w:rPr>
                <w:rFonts w:eastAsia="Times New Roman" w:cs="Times New Roman"/>
                <w:bdr w:val="double" w:sz="4" w:space="0" w:color="FF0000"/>
              </w:rPr>
              <w:t xml:space="preserve">  </w:t>
            </w:r>
            <w:r w:rsidRPr="008729E3">
              <w:rPr>
                <w:rFonts w:ascii="ＭＳ 明朝" w:hAnsi="ＭＳ 明朝" w:hint="eastAsia"/>
                <w:spacing w:val="-12"/>
                <w:bdr w:val="double" w:sz="4" w:space="0" w:color="FF0000"/>
              </w:rPr>
              <w:t>防</w:t>
            </w:r>
            <w:r w:rsidRPr="008729E3">
              <w:rPr>
                <w:rFonts w:eastAsia="Times New Roman" w:cs="Times New Roman"/>
                <w:bdr w:val="double" w:sz="4" w:space="0" w:color="FF0000"/>
              </w:rPr>
              <w:t xml:space="preserve"> </w:t>
            </w:r>
            <w:r w:rsidRPr="008729E3">
              <w:rPr>
                <w:rFonts w:ascii="ＭＳ 明朝" w:hAnsi="ＭＳ 明朝" w:hint="eastAsia"/>
                <w:spacing w:val="-12"/>
                <w:bdr w:val="double" w:sz="4" w:space="0" w:color="FF0000"/>
              </w:rPr>
              <w:t>油</w:t>
            </w:r>
            <w:r w:rsidRPr="008729E3">
              <w:rPr>
                <w:rFonts w:eastAsia="Times New Roman" w:cs="Times New Roman"/>
                <w:bdr w:val="double" w:sz="4" w:space="0" w:color="FF0000"/>
              </w:rPr>
              <w:t xml:space="preserve"> </w:t>
            </w:r>
            <w:r w:rsidRPr="008729E3">
              <w:rPr>
                <w:rFonts w:ascii="ＭＳ 明朝" w:hAnsi="ＭＳ 明朝" w:hint="eastAsia"/>
                <w:spacing w:val="-12"/>
                <w:bdr w:val="double" w:sz="4" w:space="0" w:color="FF0000"/>
              </w:rPr>
              <w:t>堤</w:t>
            </w:r>
            <w:r w:rsidRPr="008729E3">
              <w:rPr>
                <w:rFonts w:eastAsia="Times New Roman" w:cs="Times New Roman"/>
                <w:bdr w:val="double" w:sz="4" w:space="0" w:color="FF0000"/>
              </w:rPr>
              <w:t xml:space="preserve">  </w:t>
            </w:r>
            <w:r>
              <w:rPr>
                <w:rFonts w:eastAsia="Times New Roman" w:cs="Times New Roman"/>
                <w:spacing w:val="-4"/>
              </w:rPr>
              <w:t xml:space="preserve">  </w:t>
            </w:r>
            <w:r>
              <w:rPr>
                <w:rFonts w:ascii="ＭＳ 明朝" w:hAnsi="ＭＳ 明朝" w:hint="eastAsia"/>
              </w:rPr>
              <w:t>屋外灯油タンク下部の箱状の防油堤内には雨水が溜まっているので</w:t>
            </w:r>
          </w:p>
          <w:p w14:paraId="50B26C94" w14:textId="77777777" w:rsidR="008A1467" w:rsidRDefault="008A1467">
            <w:pPr>
              <w:pStyle w:val="a3"/>
              <w:rPr>
                <w:spacing w:val="0"/>
              </w:rPr>
            </w:pPr>
            <w:r>
              <w:rPr>
                <w:rFonts w:eastAsia="Times New Roman" w:cs="Times New Roman"/>
              </w:rPr>
              <w:t xml:space="preserve">                 </w:t>
            </w:r>
            <w:r>
              <w:rPr>
                <w:rFonts w:cs="Times New Roman" w:hint="eastAsia"/>
              </w:rPr>
              <w:t xml:space="preserve">　</w:t>
            </w:r>
            <w:r>
              <w:rPr>
                <w:rFonts w:ascii="ＭＳ 明朝" w:hAnsi="ＭＳ 明朝" w:hint="eastAsia"/>
                <w:spacing w:val="-12"/>
              </w:rPr>
              <w:t>外側下部の水抜きコックを</w:t>
            </w:r>
            <w:r>
              <w:rPr>
                <w:rFonts w:ascii="ＭＳ 明朝" w:hAnsi="ＭＳ 明朝" w:hint="eastAsia"/>
                <w:spacing w:val="-12"/>
                <w:u w:val="double" w:color="FF0000"/>
              </w:rPr>
              <w:t>開いて</w:t>
            </w:r>
            <w:r>
              <w:rPr>
                <w:rFonts w:ascii="ＭＳ 明朝" w:hAnsi="ＭＳ 明朝" w:hint="eastAsia"/>
                <w:spacing w:val="-12"/>
              </w:rPr>
              <w:t>放水、完了後コックを</w:t>
            </w:r>
            <w:r>
              <w:rPr>
                <w:rFonts w:ascii="ＭＳ 明朝" w:hAnsi="ＭＳ 明朝" w:hint="eastAsia"/>
                <w:spacing w:val="-12"/>
                <w:u w:val="double" w:color="FF0000"/>
              </w:rPr>
              <w:t>閉じて</w:t>
            </w:r>
            <w:r>
              <w:rPr>
                <w:rFonts w:ascii="ＭＳ 明朝" w:hAnsi="ＭＳ 明朝" w:hint="eastAsia"/>
                <w:spacing w:val="-12"/>
              </w:rPr>
              <w:t>おくこと。</w:t>
            </w:r>
          </w:p>
        </w:tc>
        <w:tc>
          <w:tcPr>
            <w:tcW w:w="837" w:type="dxa"/>
            <w:tcBorders>
              <w:top w:val="double" w:sz="4" w:space="0" w:color="000000"/>
              <w:left w:val="double" w:sz="4" w:space="0" w:color="000000"/>
              <w:bottom w:val="double" w:sz="4" w:space="0" w:color="000000"/>
              <w:right w:val="dashSmallGap" w:sz="4" w:space="0" w:color="auto"/>
            </w:tcBorders>
          </w:tcPr>
          <w:p w14:paraId="67FC3837" w14:textId="77777777" w:rsidR="008A1467" w:rsidRDefault="008A1467">
            <w:pPr>
              <w:pStyle w:val="a3"/>
              <w:rPr>
                <w:rFonts w:ascii="ＭＳ 明朝" w:hAnsi="ＭＳ 明朝" w:hint="eastAsia"/>
              </w:rPr>
            </w:pPr>
            <w:r>
              <w:rPr>
                <w:rFonts w:ascii="ＭＳ 明朝" w:hAnsi="ＭＳ 明朝" w:hint="eastAsia"/>
              </w:rPr>
              <w:t xml:space="preserve">　</w:t>
            </w:r>
          </w:p>
          <w:p w14:paraId="520576A3" w14:textId="77777777" w:rsidR="008A1467" w:rsidRDefault="008A1467">
            <w:pPr>
              <w:pStyle w:val="a3"/>
              <w:rPr>
                <w:spacing w:val="0"/>
              </w:rPr>
            </w:pPr>
            <w:r>
              <w:rPr>
                <w:rFonts w:ascii="ＭＳ 明朝" w:hAnsi="ＭＳ 明朝" w:hint="eastAsia"/>
              </w:rPr>
              <w:t>水を抜く</w:t>
            </w:r>
          </w:p>
        </w:tc>
        <w:tc>
          <w:tcPr>
            <w:tcW w:w="580" w:type="dxa"/>
            <w:tcBorders>
              <w:top w:val="double" w:sz="4" w:space="0" w:color="000000"/>
              <w:left w:val="dashSmallGap" w:sz="4" w:space="0" w:color="auto"/>
              <w:bottom w:val="double" w:sz="4" w:space="0" w:color="000000"/>
              <w:right w:val="double" w:sz="4" w:space="0" w:color="000000"/>
            </w:tcBorders>
          </w:tcPr>
          <w:p w14:paraId="36A53131" w14:textId="77777777" w:rsidR="008A1467" w:rsidRDefault="008A1467">
            <w:pPr>
              <w:widowControl/>
              <w:jc w:val="left"/>
              <w:rPr>
                <w:rFonts w:ascii="Times New Roman" w:hAnsi="Times New Roman" w:cs="ＭＳ 明朝"/>
                <w:kern w:val="0"/>
                <w:szCs w:val="21"/>
              </w:rPr>
            </w:pPr>
          </w:p>
          <w:p w14:paraId="7A5D06CE" w14:textId="77777777" w:rsidR="008A1467" w:rsidRDefault="008A1467" w:rsidP="008A1467">
            <w:pPr>
              <w:pStyle w:val="a3"/>
              <w:rPr>
                <w:spacing w:val="0"/>
              </w:rPr>
            </w:pPr>
          </w:p>
        </w:tc>
        <w:tc>
          <w:tcPr>
            <w:tcW w:w="978" w:type="dxa"/>
            <w:tcBorders>
              <w:top w:val="nil"/>
              <w:left w:val="nil"/>
              <w:bottom w:val="nil"/>
              <w:right w:val="nil"/>
            </w:tcBorders>
          </w:tcPr>
          <w:p w14:paraId="5DDAFD27" w14:textId="77777777" w:rsidR="008A1467" w:rsidRDefault="008A1467">
            <w:pPr>
              <w:pStyle w:val="a3"/>
              <w:rPr>
                <w:rFonts w:hint="eastAsia"/>
                <w:color w:val="FF0000"/>
                <w:spacing w:val="0"/>
              </w:rPr>
            </w:pPr>
          </w:p>
          <w:p w14:paraId="352EA5CC" w14:textId="77777777" w:rsidR="008A1467" w:rsidRPr="00CE0DE1" w:rsidRDefault="008A1467">
            <w:pPr>
              <w:pStyle w:val="a3"/>
              <w:rPr>
                <w:rFonts w:hint="eastAsia"/>
                <w:color w:val="FF0000"/>
                <w:spacing w:val="0"/>
              </w:rPr>
            </w:pPr>
          </w:p>
        </w:tc>
      </w:tr>
    </w:tbl>
    <w:p w14:paraId="37F64BB3" w14:textId="77777777" w:rsidR="008A1467" w:rsidRDefault="008A1467" w:rsidP="008A1467">
      <w:pPr>
        <w:pStyle w:val="a3"/>
        <w:rPr>
          <w:rFonts w:hint="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519"/>
        <w:gridCol w:w="6664"/>
        <w:gridCol w:w="2009"/>
      </w:tblGrid>
      <w:tr w:rsidR="008A1467" w14:paraId="170AC18E" w14:textId="77777777">
        <w:tblPrEx>
          <w:tblCellMar>
            <w:top w:w="0" w:type="dxa"/>
            <w:bottom w:w="0" w:type="dxa"/>
          </w:tblCellMar>
        </w:tblPrEx>
        <w:trPr>
          <w:trHeight w:hRule="exact" w:val="4210"/>
        </w:trPr>
        <w:tc>
          <w:tcPr>
            <w:tcW w:w="1519" w:type="dxa"/>
            <w:tcBorders>
              <w:top w:val="nil"/>
              <w:left w:val="nil"/>
              <w:bottom w:val="nil"/>
              <w:right w:val="nil"/>
            </w:tcBorders>
          </w:tcPr>
          <w:p w14:paraId="7EC2EFD6" w14:textId="77777777" w:rsidR="008A1467" w:rsidRDefault="008A1467" w:rsidP="00737CFD">
            <w:pPr>
              <w:pStyle w:val="a3"/>
              <w:spacing w:before="106"/>
              <w:rPr>
                <w:spacing w:val="0"/>
              </w:rPr>
            </w:pPr>
          </w:p>
        </w:tc>
        <w:tc>
          <w:tcPr>
            <w:tcW w:w="6664" w:type="dxa"/>
            <w:tcBorders>
              <w:top w:val="single" w:sz="4" w:space="0" w:color="000000"/>
              <w:left w:val="single" w:sz="4" w:space="0" w:color="000000"/>
              <w:bottom w:val="single" w:sz="4" w:space="0" w:color="000000"/>
              <w:right w:val="single" w:sz="4" w:space="0" w:color="000000"/>
            </w:tcBorders>
          </w:tcPr>
          <w:p w14:paraId="1777CE78" w14:textId="77777777" w:rsidR="008A1467" w:rsidRDefault="008A1467" w:rsidP="00737CFD">
            <w:pPr>
              <w:pStyle w:val="a3"/>
              <w:spacing w:before="106"/>
              <w:rPr>
                <w:spacing w:val="0"/>
              </w:rPr>
            </w:pPr>
            <w:r>
              <w:rPr>
                <w:rFonts w:eastAsia="Times New Roman" w:cs="Times New Roman"/>
                <w:spacing w:val="-4"/>
              </w:rPr>
              <w:t xml:space="preserve"> </w:t>
            </w:r>
            <w:r>
              <w:rPr>
                <w:rFonts w:ascii="ＭＳ 明朝" w:hAnsi="ＭＳ 明朝" w:hint="eastAsia"/>
              </w:rPr>
              <w:t>確認者メモ</w:t>
            </w:r>
          </w:p>
        </w:tc>
        <w:tc>
          <w:tcPr>
            <w:tcW w:w="2009" w:type="dxa"/>
            <w:tcBorders>
              <w:top w:val="nil"/>
              <w:left w:val="nil"/>
              <w:bottom w:val="nil"/>
              <w:right w:val="nil"/>
            </w:tcBorders>
          </w:tcPr>
          <w:p w14:paraId="6A389075" w14:textId="77777777" w:rsidR="008A1467" w:rsidRDefault="008A1467" w:rsidP="00737CFD">
            <w:pPr>
              <w:pStyle w:val="a3"/>
              <w:spacing w:before="106"/>
              <w:rPr>
                <w:spacing w:val="0"/>
              </w:rPr>
            </w:pPr>
          </w:p>
        </w:tc>
      </w:tr>
    </w:tbl>
    <w:p w14:paraId="12B03164" w14:textId="77777777" w:rsidR="008A1467" w:rsidRDefault="008A1467" w:rsidP="008A1467">
      <w:pPr>
        <w:pStyle w:val="a3"/>
        <w:spacing w:line="106" w:lineRule="exact"/>
        <w:rPr>
          <w:spacing w:val="0"/>
        </w:rPr>
      </w:pPr>
    </w:p>
    <w:p w14:paraId="0C6383C7" w14:textId="77777777" w:rsidR="008A1467" w:rsidRDefault="008A1467" w:rsidP="008A1467">
      <w:pPr>
        <w:pStyle w:val="a3"/>
        <w:rPr>
          <w:spacing w:val="0"/>
        </w:rPr>
      </w:pPr>
    </w:p>
    <w:p w14:paraId="60C3107B" w14:textId="77777777" w:rsidR="008A1467" w:rsidRDefault="008A1467" w:rsidP="008A1467">
      <w:pPr>
        <w:pStyle w:val="a3"/>
        <w:rPr>
          <w:spacing w:val="0"/>
        </w:rPr>
      </w:pPr>
    </w:p>
    <w:p w14:paraId="365C1873" w14:textId="77777777" w:rsidR="008A1467" w:rsidRDefault="008A1467" w:rsidP="008A1467">
      <w:pPr>
        <w:pStyle w:val="a3"/>
        <w:rPr>
          <w:spacing w:val="0"/>
        </w:rPr>
      </w:pPr>
    </w:p>
    <w:p w14:paraId="0622BE7C" w14:textId="77777777" w:rsidR="008A1467" w:rsidRDefault="008A1467" w:rsidP="008A1467">
      <w:pPr>
        <w:pStyle w:val="a3"/>
        <w:spacing w:beforeLines="50" w:before="120" w:afterLines="50" w:after="120" w:line="240" w:lineRule="exact"/>
        <w:jc w:val="left"/>
        <w:rPr>
          <w:rFonts w:cs="Times New Roman" w:hint="eastAsia"/>
          <w:spacing w:val="-4"/>
        </w:rPr>
      </w:pPr>
      <w:r>
        <w:rPr>
          <w:rFonts w:eastAsia="Times New Roman" w:cs="Times New Roman"/>
          <w:spacing w:val="-4"/>
        </w:rPr>
        <w:t xml:space="preserve"> </w:t>
      </w:r>
      <w:r>
        <w:rPr>
          <w:rFonts w:eastAsia="Times New Roman" w:cs="Times New Roman"/>
          <w:bdr w:val="double" w:sz="4" w:space="0" w:color="auto"/>
        </w:rPr>
        <w:t xml:space="preserve"> </w:t>
      </w:r>
      <w:r>
        <w:rPr>
          <w:rFonts w:ascii="ＭＳ 明朝" w:hAnsi="ＭＳ 明朝" w:hint="eastAsia"/>
          <w:spacing w:val="-16"/>
          <w:sz w:val="34"/>
          <w:szCs w:val="34"/>
          <w:bdr w:val="double" w:sz="4" w:space="0" w:color="auto"/>
        </w:rPr>
        <w:t>確認者氏名　　　　　　　　　　∥　　　年　　月　　日</w:t>
      </w:r>
      <w:r>
        <w:rPr>
          <w:rFonts w:eastAsia="Times New Roman" w:cs="Times New Roman"/>
          <w:spacing w:val="-10"/>
          <w:sz w:val="34"/>
          <w:szCs w:val="34"/>
          <w:bdr w:val="double" w:sz="4" w:space="0" w:color="auto"/>
        </w:rPr>
        <w:t xml:space="preserve">    </w:t>
      </w:r>
      <w:r>
        <w:rPr>
          <w:rFonts w:ascii="ＭＳ 明朝" w:hAnsi="ＭＳ 明朝" w:hint="eastAsia"/>
          <w:spacing w:val="-16"/>
          <w:sz w:val="34"/>
          <w:szCs w:val="34"/>
          <w:bdr w:val="double" w:sz="4" w:space="0" w:color="auto"/>
        </w:rPr>
        <w:t>時</w:t>
      </w:r>
      <w:r>
        <w:rPr>
          <w:rFonts w:eastAsia="Times New Roman" w:cs="Times New Roman"/>
          <w:spacing w:val="-4"/>
        </w:rPr>
        <w:t xml:space="preserve">               </w:t>
      </w:r>
    </w:p>
    <w:sectPr w:rsidR="008A1467" w:rsidSect="00825FA1">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DF738" w14:textId="77777777" w:rsidR="00D9230C" w:rsidRDefault="00D9230C" w:rsidP="008F5DF2">
      <w:r>
        <w:separator/>
      </w:r>
    </w:p>
  </w:endnote>
  <w:endnote w:type="continuationSeparator" w:id="0">
    <w:p w14:paraId="5E0E060C" w14:textId="77777777" w:rsidR="00D9230C" w:rsidRDefault="00D9230C" w:rsidP="008F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25231" w14:textId="77777777" w:rsidR="00D9230C" w:rsidRDefault="00D9230C" w:rsidP="008F5DF2">
      <w:r>
        <w:separator/>
      </w:r>
    </w:p>
  </w:footnote>
  <w:footnote w:type="continuationSeparator" w:id="0">
    <w:p w14:paraId="6C8166CD" w14:textId="77777777" w:rsidR="00D9230C" w:rsidRDefault="00D9230C" w:rsidP="008F5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6B"/>
    <w:rsid w:val="000B5C92"/>
    <w:rsid w:val="000D02C9"/>
    <w:rsid w:val="00143BA9"/>
    <w:rsid w:val="001C0727"/>
    <w:rsid w:val="001E2F6E"/>
    <w:rsid w:val="00342C4C"/>
    <w:rsid w:val="00343AD5"/>
    <w:rsid w:val="00366A46"/>
    <w:rsid w:val="0040336C"/>
    <w:rsid w:val="00405437"/>
    <w:rsid w:val="00411BC7"/>
    <w:rsid w:val="004E515B"/>
    <w:rsid w:val="00570192"/>
    <w:rsid w:val="005F196B"/>
    <w:rsid w:val="00621963"/>
    <w:rsid w:val="006235DE"/>
    <w:rsid w:val="00640066"/>
    <w:rsid w:val="00684FBB"/>
    <w:rsid w:val="00691886"/>
    <w:rsid w:val="00737CFD"/>
    <w:rsid w:val="007750EA"/>
    <w:rsid w:val="00785FFB"/>
    <w:rsid w:val="0079474F"/>
    <w:rsid w:val="007D4A80"/>
    <w:rsid w:val="00825FA1"/>
    <w:rsid w:val="008729E3"/>
    <w:rsid w:val="008A1467"/>
    <w:rsid w:val="008F5DF2"/>
    <w:rsid w:val="00916391"/>
    <w:rsid w:val="0093583C"/>
    <w:rsid w:val="00A16F3D"/>
    <w:rsid w:val="00AF218F"/>
    <w:rsid w:val="00AF31FB"/>
    <w:rsid w:val="00B01368"/>
    <w:rsid w:val="00B15A67"/>
    <w:rsid w:val="00B7633B"/>
    <w:rsid w:val="00B82708"/>
    <w:rsid w:val="00B93277"/>
    <w:rsid w:val="00C9047C"/>
    <w:rsid w:val="00CB4590"/>
    <w:rsid w:val="00CE0DE1"/>
    <w:rsid w:val="00CE4D8C"/>
    <w:rsid w:val="00D11A6F"/>
    <w:rsid w:val="00D526A0"/>
    <w:rsid w:val="00D73AA3"/>
    <w:rsid w:val="00D87A8B"/>
    <w:rsid w:val="00D9230C"/>
    <w:rsid w:val="00DA7858"/>
    <w:rsid w:val="00DD23B5"/>
    <w:rsid w:val="00DD58DF"/>
    <w:rsid w:val="00E04A01"/>
    <w:rsid w:val="00E7465A"/>
    <w:rsid w:val="00F32801"/>
    <w:rsid w:val="00F44110"/>
    <w:rsid w:val="00FC74DE"/>
    <w:rsid w:val="00FD1DE1"/>
    <w:rsid w:val="00FE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792134"/>
  <w15:chartTrackingRefBased/>
  <w15:docId w15:val="{8465F305-60B0-483E-908C-D09B7432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146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1" w:lineRule="exact"/>
      <w:jc w:val="both"/>
    </w:pPr>
    <w:rPr>
      <w:rFonts w:ascii="Times New Roman" w:hAnsi="Times New Roman" w:cs="ＭＳ 明朝"/>
      <w:spacing w:val="-8"/>
      <w:sz w:val="21"/>
      <w:szCs w:val="21"/>
    </w:rPr>
  </w:style>
  <w:style w:type="paragraph" w:styleId="a4">
    <w:name w:val="header"/>
    <w:basedOn w:val="a"/>
    <w:link w:val="a5"/>
    <w:rsid w:val="008F5DF2"/>
    <w:pPr>
      <w:tabs>
        <w:tab w:val="center" w:pos="4252"/>
        <w:tab w:val="right" w:pos="8504"/>
      </w:tabs>
      <w:snapToGrid w:val="0"/>
    </w:pPr>
  </w:style>
  <w:style w:type="character" w:customStyle="1" w:styleId="a5">
    <w:name w:val="ヘッダー (文字)"/>
    <w:link w:val="a4"/>
    <w:rsid w:val="008F5DF2"/>
    <w:rPr>
      <w:kern w:val="2"/>
      <w:sz w:val="21"/>
      <w:szCs w:val="24"/>
    </w:rPr>
  </w:style>
  <w:style w:type="paragraph" w:styleId="a6">
    <w:name w:val="footer"/>
    <w:basedOn w:val="a"/>
    <w:link w:val="a7"/>
    <w:rsid w:val="008F5DF2"/>
    <w:pPr>
      <w:tabs>
        <w:tab w:val="center" w:pos="4252"/>
        <w:tab w:val="right" w:pos="8504"/>
      </w:tabs>
      <w:snapToGrid w:val="0"/>
    </w:pPr>
  </w:style>
  <w:style w:type="character" w:customStyle="1" w:styleId="a7">
    <w:name w:val="フッター (文字)"/>
    <w:link w:val="a6"/>
    <w:rsid w:val="008F5D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20011</vt:lpstr>
      <vt:lpstr>　20011</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20011</dc:title>
  <dc:subject/>
  <dc:creator>wakui</dc:creator>
  <cp:keywords/>
  <dc:description/>
  <cp:lastModifiedBy>小澤 昭仁</cp:lastModifiedBy>
  <cp:revision>2</cp:revision>
  <cp:lastPrinted>2014-05-26T23:58:00Z</cp:lastPrinted>
  <dcterms:created xsi:type="dcterms:W3CDTF">2021-01-23T05:31:00Z</dcterms:created>
  <dcterms:modified xsi:type="dcterms:W3CDTF">2021-01-23T05:31:00Z</dcterms:modified>
</cp:coreProperties>
</file>